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line="240" w:lineRule="atLeast"/>
        <w:jc w:val="center"/>
      </w:pPr>
      <w:r>
        <w:rPr>
          <w:rFonts w:ascii="Times New Roman" w:eastAsia="Times New Roman" w:hAnsi="Times New Roman" w:cs="Times New Roman"/>
          <w:b/>
          <w:bCs/>
          <w:sz w:val="26"/>
          <w:szCs w:val="26"/>
        </w:rPr>
        <w:t>ПОСТАНОВЛЕНИЕ</w:t>
      </w:r>
    </w:p>
    <w:p>
      <w:pPr>
        <w:spacing w:before="0" w:after="0" w:line="240" w:lineRule="atLeast"/>
        <w:jc w:val="center"/>
      </w:pPr>
      <w:r>
        <w:rPr>
          <w:rFonts w:ascii="Times New Roman" w:eastAsia="Times New Roman" w:hAnsi="Times New Roman" w:cs="Times New Roman"/>
          <w:sz w:val="26"/>
          <w:szCs w:val="26"/>
        </w:rPr>
        <w:t>о назначении административного наказания</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19</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февраля 2024</w:t>
      </w:r>
      <w:r>
        <w:rPr>
          <w:rFonts w:ascii="Times New Roman" w:eastAsia="Times New Roman" w:hAnsi="Times New Roman" w:cs="Times New Roman"/>
          <w:sz w:val="26"/>
          <w:szCs w:val="26"/>
        </w:rPr>
        <w:t xml:space="preserve"> года</w:t>
      </w:r>
    </w:p>
    <w:p>
      <w:pPr>
        <w:spacing w:before="0" w:after="0"/>
        <w:jc w:val="both"/>
        <w:rPr>
          <w:sz w:val="26"/>
          <w:szCs w:val="26"/>
        </w:rPr>
      </w:pPr>
    </w:p>
    <w:p>
      <w:pPr>
        <w:spacing w:before="0" w:after="0"/>
        <w:jc w:val="both"/>
        <w:rPr>
          <w:sz w:val="26"/>
          <w:szCs w:val="26"/>
        </w:rPr>
      </w:pPr>
      <w:r>
        <w:rPr>
          <w:sz w:val="26"/>
          <w:szCs w:val="26"/>
        </w:rPr>
        <w:tab/>
      </w:r>
      <w:r>
        <w:rPr>
          <w:rFonts w:ascii="Times New Roman" w:eastAsia="Times New Roman" w:hAnsi="Times New Roman" w:cs="Times New Roman"/>
          <w:sz w:val="26"/>
          <w:szCs w:val="26"/>
        </w:rPr>
        <w:t>Резолютивная часть постановления объявлена 16 февраля 2024 года</w:t>
      </w:r>
    </w:p>
    <w:p>
      <w:pPr>
        <w:spacing w:before="0" w:after="0"/>
        <w:jc w:val="both"/>
        <w:rPr>
          <w:sz w:val="26"/>
          <w:szCs w:val="26"/>
        </w:rPr>
      </w:pPr>
      <w:r>
        <w:rPr>
          <w:sz w:val="26"/>
          <w:szCs w:val="26"/>
        </w:rPr>
        <w:tab/>
      </w:r>
      <w:r>
        <w:rPr>
          <w:rFonts w:ascii="Times New Roman" w:eastAsia="Times New Roman" w:hAnsi="Times New Roman" w:cs="Times New Roman"/>
          <w:sz w:val="26"/>
          <w:szCs w:val="26"/>
        </w:rPr>
        <w:t>Мотивированное постановление составлено 19 февраля 2024 года</w:t>
      </w:r>
    </w:p>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 xml:space="preserve">Мировой судья судебного участка №3 Ханты-Мансийского судебного района Ханты-Мансийского автономного округа – Югры Миненко Ю.Б., </w:t>
      </w:r>
    </w:p>
    <w:p>
      <w:pPr>
        <w:spacing w:before="0" w:after="0"/>
        <w:ind w:firstLine="709"/>
        <w:jc w:val="both"/>
        <w:rPr>
          <w:sz w:val="26"/>
          <w:szCs w:val="26"/>
        </w:rPr>
      </w:pPr>
      <w:r>
        <w:rPr>
          <w:rFonts w:ascii="Times New Roman" w:eastAsia="Times New Roman" w:hAnsi="Times New Roman" w:cs="Times New Roman"/>
          <w:sz w:val="26"/>
          <w:szCs w:val="26"/>
        </w:rPr>
        <w:t>с участием лица, в отношении которого ведется производство по делу об административном правонарушении</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Ахунбабаева</w:t>
      </w:r>
      <w:r>
        <w:rPr>
          <w:rFonts w:ascii="Times New Roman" w:eastAsia="Times New Roman" w:hAnsi="Times New Roman" w:cs="Times New Roman"/>
          <w:sz w:val="26"/>
          <w:szCs w:val="26"/>
        </w:rPr>
        <w:t xml:space="preserve"> Х.К., старшего </w:t>
      </w:r>
      <w:r>
        <w:rPr>
          <w:rFonts w:ascii="Times New Roman" w:eastAsia="Times New Roman" w:hAnsi="Times New Roman" w:cs="Times New Roman"/>
          <w:sz w:val="26"/>
          <w:szCs w:val="26"/>
        </w:rPr>
        <w:t xml:space="preserve">помощника </w:t>
      </w:r>
      <w:r>
        <w:rPr>
          <w:rFonts w:ascii="Times New Roman" w:eastAsia="Times New Roman" w:hAnsi="Times New Roman" w:cs="Times New Roman"/>
          <w:sz w:val="26"/>
          <w:szCs w:val="26"/>
        </w:rPr>
        <w:t xml:space="preserve">Ханты-Мансийского межрайонного прокурора </w:t>
      </w:r>
      <w:r>
        <w:rPr>
          <w:rFonts w:ascii="Times New Roman" w:eastAsia="Times New Roman" w:hAnsi="Times New Roman" w:cs="Times New Roman"/>
          <w:sz w:val="26"/>
          <w:szCs w:val="26"/>
        </w:rPr>
        <w:t>Голдобиной</w:t>
      </w:r>
      <w:r>
        <w:rPr>
          <w:rFonts w:ascii="Times New Roman" w:eastAsia="Times New Roman" w:hAnsi="Times New Roman" w:cs="Times New Roman"/>
          <w:sz w:val="26"/>
          <w:szCs w:val="26"/>
        </w:rPr>
        <w:t xml:space="preserve"> З.Г.</w:t>
      </w:r>
      <w:r>
        <w:rPr>
          <w:rFonts w:ascii="Times New Roman" w:eastAsia="Times New Roman" w:hAnsi="Times New Roman" w:cs="Times New Roman"/>
          <w:sz w:val="26"/>
          <w:szCs w:val="26"/>
        </w:rPr>
        <w:t xml:space="preserve">, действующей на основании доверенности Ханты-Мансийского межрайонного природоохранного прокурора от 22.01.2024, </w:t>
      </w:r>
    </w:p>
    <w:p>
      <w:pPr>
        <w:spacing w:before="0" w:after="0"/>
        <w:ind w:firstLine="709"/>
        <w:jc w:val="both"/>
        <w:rPr>
          <w:sz w:val="26"/>
          <w:szCs w:val="26"/>
        </w:rPr>
      </w:pPr>
      <w:r>
        <w:rPr>
          <w:rFonts w:ascii="Times New Roman" w:eastAsia="Times New Roman" w:hAnsi="Times New Roman" w:cs="Times New Roman"/>
          <w:sz w:val="26"/>
          <w:szCs w:val="26"/>
        </w:rPr>
        <w:t>рассмотрев в открытом судебном заседании дело об админис</w:t>
      </w:r>
      <w:r>
        <w:rPr>
          <w:rFonts w:ascii="Times New Roman" w:eastAsia="Times New Roman" w:hAnsi="Times New Roman" w:cs="Times New Roman"/>
          <w:sz w:val="26"/>
          <w:szCs w:val="26"/>
        </w:rPr>
        <w:t>тративном правонарушении №5-105-2803/2024</w:t>
      </w:r>
      <w:r>
        <w:rPr>
          <w:rFonts w:ascii="Times New Roman" w:eastAsia="Times New Roman" w:hAnsi="Times New Roman" w:cs="Times New Roman"/>
          <w:sz w:val="26"/>
          <w:szCs w:val="26"/>
        </w:rPr>
        <w:t>, возбужденное по ч.3 ст.19.6.1 КоАП РФ</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в отношении должностного лица – старшего </w:t>
      </w:r>
      <w:r>
        <w:rPr>
          <w:rFonts w:ascii="Times New Roman" w:eastAsia="Times New Roman" w:hAnsi="Times New Roman" w:cs="Times New Roman"/>
          <w:sz w:val="26"/>
          <w:szCs w:val="26"/>
        </w:rPr>
        <w:t>инспектора Ханты-Мансийского управления по контрою и надзору в сфере охраны окружающей среды, объектов животного мира и лесных отношений Службы по контролю и надзору в сфере охраны окружающей среды, объектов животного мира и лесных отношений</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ХМАО-Югры (далее-Ханты-Мансийское Управление </w:t>
      </w:r>
      <w:r>
        <w:rPr>
          <w:rFonts w:ascii="Times New Roman" w:eastAsia="Times New Roman" w:hAnsi="Times New Roman" w:cs="Times New Roman"/>
          <w:sz w:val="26"/>
          <w:szCs w:val="26"/>
        </w:rPr>
        <w:t>Природнадзора</w:t>
      </w:r>
      <w:r>
        <w:rPr>
          <w:rFonts w:ascii="Times New Roman" w:eastAsia="Times New Roman" w:hAnsi="Times New Roman" w:cs="Times New Roman"/>
          <w:sz w:val="26"/>
          <w:szCs w:val="26"/>
        </w:rPr>
        <w:t xml:space="preserve"> Югры) </w:t>
      </w:r>
      <w:r>
        <w:rPr>
          <w:rFonts w:ascii="Times New Roman" w:eastAsia="Times New Roman" w:hAnsi="Times New Roman" w:cs="Times New Roman"/>
          <w:sz w:val="26"/>
          <w:szCs w:val="26"/>
        </w:rPr>
        <w:t>Ахунбабаева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Хусана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Каримжановича</w:t>
      </w:r>
      <w:r>
        <w:rPr>
          <w:rFonts w:ascii="Times New Roman" w:eastAsia="Times New Roman" w:hAnsi="Times New Roman" w:cs="Times New Roman"/>
          <w:sz w:val="26"/>
          <w:szCs w:val="26"/>
        </w:rPr>
        <w:t xml:space="preserve">, </w:t>
      </w:r>
      <w:r>
        <w:rPr>
          <w:rStyle w:val="cat-UserDefinedgrp-65rplc-14"/>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сведений о привлечении к административной ответственности не представлено,</w:t>
      </w:r>
    </w:p>
    <w:p>
      <w:pPr>
        <w:spacing w:before="0" w:after="0"/>
        <w:ind w:firstLine="709"/>
        <w:jc w:val="both"/>
        <w:rPr>
          <w:sz w:val="26"/>
          <w:szCs w:val="26"/>
        </w:rPr>
      </w:pPr>
    </w:p>
    <w:p>
      <w:pPr>
        <w:spacing w:before="0" w:after="0"/>
        <w:jc w:val="center"/>
        <w:rPr>
          <w:sz w:val="26"/>
          <w:szCs w:val="26"/>
        </w:rPr>
      </w:pPr>
      <w:r>
        <w:rPr>
          <w:rFonts w:ascii="Times New Roman" w:eastAsia="Times New Roman" w:hAnsi="Times New Roman" w:cs="Times New Roman"/>
          <w:sz w:val="26"/>
          <w:szCs w:val="26"/>
        </w:rPr>
        <w:t>УСТАНОВИЛ:</w:t>
      </w:r>
    </w:p>
    <w:p>
      <w:pPr>
        <w:spacing w:before="0" w:after="0"/>
        <w:ind w:firstLine="709"/>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Ахунбабаев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Хусан</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Каримжанович</w:t>
      </w:r>
      <w:r>
        <w:rPr>
          <w:rFonts w:ascii="Times New Roman" w:eastAsia="Times New Roman" w:hAnsi="Times New Roman" w:cs="Times New Roman"/>
          <w:sz w:val="26"/>
          <w:szCs w:val="26"/>
        </w:rPr>
        <w:t xml:space="preserve">, являясь должностным лицом – </w:t>
      </w:r>
      <w:r>
        <w:rPr>
          <w:rFonts w:ascii="Times New Roman" w:eastAsia="Times New Roman" w:hAnsi="Times New Roman" w:cs="Times New Roman"/>
          <w:sz w:val="26"/>
          <w:szCs w:val="26"/>
        </w:rPr>
        <w:t xml:space="preserve">старшим инспектором Ханты-Мансийского управления </w:t>
      </w:r>
      <w:r>
        <w:rPr>
          <w:rFonts w:ascii="Times New Roman" w:eastAsia="Times New Roman" w:hAnsi="Times New Roman" w:cs="Times New Roman"/>
          <w:sz w:val="26"/>
          <w:szCs w:val="26"/>
        </w:rPr>
        <w:t>Природнадзора</w:t>
      </w:r>
      <w:r>
        <w:rPr>
          <w:rFonts w:ascii="Times New Roman" w:eastAsia="Times New Roman" w:hAnsi="Times New Roman" w:cs="Times New Roman"/>
          <w:sz w:val="26"/>
          <w:szCs w:val="26"/>
        </w:rPr>
        <w:t xml:space="preserve"> Югры</w:t>
      </w:r>
      <w:r>
        <w:rPr>
          <w:rFonts w:ascii="Times New Roman" w:eastAsia="Times New Roman" w:hAnsi="Times New Roman" w:cs="Times New Roman"/>
          <w:sz w:val="26"/>
          <w:szCs w:val="26"/>
        </w:rPr>
        <w:t xml:space="preserve">, находясь по месту исполнения своих должностных обязанностей по адресу: </w:t>
      </w: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ул.Студенческая</w:t>
      </w:r>
      <w:r>
        <w:rPr>
          <w:rFonts w:ascii="Times New Roman" w:eastAsia="Times New Roman" w:hAnsi="Times New Roman" w:cs="Times New Roman"/>
          <w:sz w:val="26"/>
          <w:szCs w:val="26"/>
        </w:rPr>
        <w:t>, д.2</w:t>
      </w:r>
      <w:r>
        <w:rPr>
          <w:rFonts w:ascii="Times New Roman" w:eastAsia="Times New Roman" w:hAnsi="Times New Roman" w:cs="Times New Roman"/>
          <w:sz w:val="26"/>
          <w:szCs w:val="26"/>
        </w:rPr>
        <w:t xml:space="preserve"> каб.417</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вследствие ненадлежащего исполн</w:t>
      </w:r>
      <w:r>
        <w:rPr>
          <w:rFonts w:ascii="Times New Roman" w:eastAsia="Times New Roman" w:hAnsi="Times New Roman" w:cs="Times New Roman"/>
          <w:sz w:val="26"/>
          <w:szCs w:val="26"/>
        </w:rPr>
        <w:t>е</w:t>
      </w:r>
      <w:r>
        <w:rPr>
          <w:rFonts w:ascii="Times New Roman" w:eastAsia="Times New Roman" w:hAnsi="Times New Roman" w:cs="Times New Roman"/>
          <w:sz w:val="26"/>
          <w:szCs w:val="26"/>
        </w:rPr>
        <w:t xml:space="preserve">ния своих должностных обязанностей, </w:t>
      </w:r>
      <w:r>
        <w:rPr>
          <w:rFonts w:ascii="Times New Roman" w:eastAsia="Times New Roman" w:hAnsi="Times New Roman" w:cs="Times New Roman"/>
          <w:sz w:val="26"/>
          <w:szCs w:val="26"/>
        </w:rPr>
        <w:t xml:space="preserve">предусмотренных </w:t>
      </w:r>
      <w:r>
        <w:rPr>
          <w:rFonts w:ascii="Times New Roman" w:eastAsia="Times New Roman" w:hAnsi="Times New Roman" w:cs="Times New Roman"/>
          <w:sz w:val="26"/>
          <w:szCs w:val="26"/>
        </w:rPr>
        <w:t xml:space="preserve">пунктом </w:t>
      </w:r>
      <w:r>
        <w:rPr>
          <w:rFonts w:ascii="Times New Roman" w:eastAsia="Times New Roman" w:hAnsi="Times New Roman" w:cs="Times New Roman"/>
          <w:sz w:val="26"/>
          <w:szCs w:val="26"/>
        </w:rPr>
        <w:t xml:space="preserve">3.1 раздела </w:t>
      </w:r>
      <w:r>
        <w:rPr>
          <w:rFonts w:ascii="Times New Roman" w:eastAsia="Times New Roman" w:hAnsi="Times New Roman" w:cs="Times New Roman"/>
          <w:sz w:val="26"/>
          <w:szCs w:val="26"/>
        </w:rPr>
        <w:t>III</w:t>
      </w:r>
      <w:r>
        <w:rPr>
          <w:rFonts w:ascii="Times New Roman" w:eastAsia="Times New Roman" w:hAnsi="Times New Roman" w:cs="Times New Roman"/>
          <w:sz w:val="26"/>
          <w:szCs w:val="26"/>
        </w:rPr>
        <w:t xml:space="preserve"> Должностного регламента</w:t>
      </w:r>
      <w:r>
        <w:rPr>
          <w:rFonts w:ascii="Times New Roman" w:eastAsia="Times New Roman" w:hAnsi="Times New Roman" w:cs="Times New Roman"/>
          <w:sz w:val="26"/>
          <w:szCs w:val="26"/>
        </w:rPr>
        <w:t xml:space="preserve">, утвержденного </w:t>
      </w:r>
      <w:r>
        <w:rPr>
          <w:rFonts w:ascii="Times New Roman" w:eastAsia="Times New Roman" w:hAnsi="Times New Roman" w:cs="Times New Roman"/>
          <w:sz w:val="26"/>
          <w:szCs w:val="26"/>
        </w:rPr>
        <w:t>И.о</w:t>
      </w:r>
      <w:r>
        <w:rPr>
          <w:rFonts w:ascii="Times New Roman" w:eastAsia="Times New Roman" w:hAnsi="Times New Roman" w:cs="Times New Roman"/>
          <w:sz w:val="26"/>
          <w:szCs w:val="26"/>
        </w:rPr>
        <w:t xml:space="preserve">. руководителя </w:t>
      </w:r>
      <w:r>
        <w:rPr>
          <w:rFonts w:ascii="Times New Roman" w:eastAsia="Times New Roman" w:hAnsi="Times New Roman" w:cs="Times New Roman"/>
          <w:sz w:val="26"/>
          <w:szCs w:val="26"/>
        </w:rPr>
        <w:t>Природнадзора</w:t>
      </w:r>
      <w:r>
        <w:rPr>
          <w:rFonts w:ascii="Times New Roman" w:eastAsia="Times New Roman" w:hAnsi="Times New Roman" w:cs="Times New Roman"/>
          <w:sz w:val="26"/>
          <w:szCs w:val="26"/>
        </w:rPr>
        <w:t xml:space="preserve"> Юг</w:t>
      </w:r>
      <w:r>
        <w:rPr>
          <w:rFonts w:ascii="Times New Roman" w:eastAsia="Times New Roman" w:hAnsi="Times New Roman" w:cs="Times New Roman"/>
          <w:sz w:val="26"/>
          <w:szCs w:val="26"/>
        </w:rPr>
        <w:t>р</w:t>
      </w:r>
      <w:r>
        <w:rPr>
          <w:rFonts w:ascii="Times New Roman" w:eastAsia="Times New Roman" w:hAnsi="Times New Roman" w:cs="Times New Roman"/>
          <w:sz w:val="26"/>
          <w:szCs w:val="26"/>
        </w:rPr>
        <w:t>ы</w:t>
      </w:r>
      <w:r>
        <w:rPr>
          <w:rFonts w:ascii="Times New Roman" w:eastAsia="Times New Roman" w:hAnsi="Times New Roman" w:cs="Times New Roman"/>
          <w:sz w:val="26"/>
          <w:szCs w:val="26"/>
        </w:rPr>
        <w:t xml:space="preserve"> Ковалевским А.Н.</w:t>
      </w:r>
      <w:r>
        <w:rPr>
          <w:rFonts w:ascii="Times New Roman" w:eastAsia="Times New Roman" w:hAnsi="Times New Roman" w:cs="Times New Roman"/>
          <w:sz w:val="26"/>
          <w:szCs w:val="26"/>
        </w:rPr>
        <w:t xml:space="preserve"> 24.05.2022,</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заключающихся </w:t>
      </w:r>
      <w:r>
        <w:rPr>
          <w:rFonts w:ascii="Times New Roman" w:eastAsia="Times New Roman" w:hAnsi="Times New Roman" w:cs="Times New Roman"/>
          <w:sz w:val="26"/>
          <w:szCs w:val="26"/>
        </w:rPr>
        <w:t>в своевременном, полном и качествен</w:t>
      </w:r>
      <w:r>
        <w:rPr>
          <w:rFonts w:ascii="Times New Roman" w:eastAsia="Times New Roman" w:hAnsi="Times New Roman" w:cs="Times New Roman"/>
          <w:sz w:val="26"/>
          <w:szCs w:val="26"/>
        </w:rPr>
        <w:t>но</w:t>
      </w:r>
      <w:r>
        <w:rPr>
          <w:rFonts w:ascii="Times New Roman" w:eastAsia="Times New Roman" w:hAnsi="Times New Roman" w:cs="Times New Roman"/>
          <w:sz w:val="26"/>
          <w:szCs w:val="26"/>
        </w:rPr>
        <w:t>м занесении данных о контрольно-надзорной деятельности, профилактических мероприятиях в Федеральную государственную информационную систему «Единый реестр контрольных (надзорных) мероприятий»</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15.03.2023, 16</w:t>
      </w:r>
      <w:r>
        <w:rPr>
          <w:rFonts w:ascii="Times New Roman" w:eastAsia="Times New Roman" w:hAnsi="Times New Roman" w:cs="Times New Roman"/>
          <w:sz w:val="26"/>
          <w:szCs w:val="26"/>
        </w:rPr>
        <w:t>.03.2023 и 25.03.2023</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 рамках проведения контрольного (надзорного) мероприятия </w:t>
      </w:r>
      <w:r>
        <w:rPr>
          <w:rFonts w:ascii="Times New Roman" w:eastAsia="Times New Roman" w:hAnsi="Times New Roman" w:cs="Times New Roman"/>
          <w:sz w:val="26"/>
          <w:szCs w:val="26"/>
        </w:rPr>
        <w:t xml:space="preserve">№86231198600005099676 в отношении ООО «Движение», </w:t>
      </w:r>
      <w:r>
        <w:rPr>
          <w:rFonts w:ascii="Times New Roman" w:eastAsia="Times New Roman" w:hAnsi="Times New Roman" w:cs="Times New Roman"/>
          <w:sz w:val="26"/>
          <w:szCs w:val="26"/>
        </w:rPr>
        <w:t>допустил нарушение требований пунктов 11,12,</w:t>
      </w:r>
      <w:r>
        <w:rPr>
          <w:rFonts w:ascii="Times New Roman" w:eastAsia="Times New Roman" w:hAnsi="Times New Roman" w:cs="Times New Roman"/>
          <w:sz w:val="26"/>
          <w:szCs w:val="26"/>
        </w:rPr>
        <w:t>19</w:t>
      </w:r>
      <w:r>
        <w:rPr>
          <w:rFonts w:ascii="Times New Roman" w:eastAsia="Times New Roman" w:hAnsi="Times New Roman" w:cs="Times New Roman"/>
          <w:sz w:val="26"/>
          <w:szCs w:val="26"/>
        </w:rPr>
        <w:t xml:space="preserve"> п</w:t>
      </w:r>
      <w:r>
        <w:rPr>
          <w:rFonts w:ascii="Times New Roman" w:eastAsia="Times New Roman" w:hAnsi="Times New Roman" w:cs="Times New Roman"/>
          <w:sz w:val="26"/>
          <w:szCs w:val="26"/>
        </w:rPr>
        <w:t xml:space="preserve">одраздела «Документарная проверка» раздела </w:t>
      </w:r>
      <w:r>
        <w:rPr>
          <w:rFonts w:ascii="Times New Roman" w:eastAsia="Times New Roman" w:hAnsi="Times New Roman" w:cs="Times New Roman"/>
          <w:sz w:val="26"/>
          <w:szCs w:val="26"/>
        </w:rPr>
        <w:t>II</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Приложения к </w:t>
      </w:r>
      <w:r>
        <w:rPr>
          <w:rFonts w:ascii="Times New Roman" w:eastAsia="Times New Roman" w:hAnsi="Times New Roman" w:cs="Times New Roman"/>
          <w:sz w:val="26"/>
          <w:szCs w:val="26"/>
        </w:rPr>
        <w:t>Правил</w:t>
      </w:r>
      <w:r>
        <w:rPr>
          <w:rFonts w:ascii="Times New Roman" w:eastAsia="Times New Roman" w:hAnsi="Times New Roman" w:cs="Times New Roman"/>
          <w:sz w:val="26"/>
          <w:szCs w:val="26"/>
        </w:rPr>
        <w:t>ам</w:t>
      </w:r>
      <w:r>
        <w:rPr>
          <w:rFonts w:ascii="Times New Roman" w:eastAsia="Times New Roman" w:hAnsi="Times New Roman" w:cs="Times New Roman"/>
          <w:sz w:val="26"/>
          <w:szCs w:val="26"/>
        </w:rPr>
        <w:t xml:space="preserve"> формирования и ведения единого реестра проверок, утвержденных постановлением Правительства Российской Федерации от </w:t>
      </w:r>
      <w:r>
        <w:rPr>
          <w:rFonts w:ascii="Times New Roman" w:eastAsia="Times New Roman" w:hAnsi="Times New Roman" w:cs="Times New Roman"/>
          <w:sz w:val="26"/>
          <w:szCs w:val="26"/>
        </w:rPr>
        <w:t>16.04.2021 №604</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«Об</w:t>
      </w:r>
      <w:r>
        <w:rPr>
          <w:rFonts w:ascii="Times New Roman" w:eastAsia="Times New Roman" w:hAnsi="Times New Roman" w:cs="Times New Roman"/>
          <w:sz w:val="26"/>
          <w:szCs w:val="26"/>
        </w:rPr>
        <w:t xml:space="preserve"> утверждении Правил формирования и ведения единого реестра контрольных (надзорных) мероприятий и о внесении изменения </w:t>
      </w:r>
      <w:r>
        <w:rPr>
          <w:rFonts w:ascii="Times New Roman" w:eastAsia="Times New Roman" w:hAnsi="Times New Roman" w:cs="Times New Roman"/>
          <w:sz w:val="26"/>
          <w:szCs w:val="26"/>
        </w:rPr>
        <w:t>в</w:t>
      </w:r>
      <w:r>
        <w:rPr>
          <w:rFonts w:ascii="Times New Roman" w:eastAsia="Times New Roman" w:hAnsi="Times New Roman" w:cs="Times New Roman"/>
          <w:sz w:val="26"/>
          <w:szCs w:val="26"/>
        </w:rPr>
        <w:t> </w:t>
      </w:r>
      <w:hyperlink r:id="rId4" w:anchor="/document/71007612/entry/0" w:history="1">
        <w:r>
          <w:rPr>
            <w:rFonts w:ascii="Times New Roman" w:eastAsia="Times New Roman" w:hAnsi="Times New Roman" w:cs="Times New Roman"/>
            <w:color w:val="0000EE"/>
            <w:sz w:val="26"/>
            <w:szCs w:val="26"/>
          </w:rPr>
          <w:t>постановление</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Правительства </w:t>
      </w:r>
      <w:r>
        <w:rPr>
          <w:rFonts w:ascii="Times New Roman" w:eastAsia="Times New Roman" w:hAnsi="Times New Roman" w:cs="Times New Roman"/>
          <w:sz w:val="26"/>
          <w:szCs w:val="26"/>
        </w:rPr>
        <w:t>Российской Федерации от 28 апреля 2015 г. №415»</w:t>
      </w:r>
      <w:r>
        <w:rPr>
          <w:rFonts w:ascii="Times New Roman" w:eastAsia="Times New Roman" w:hAnsi="Times New Roman" w:cs="Times New Roman"/>
          <w:sz w:val="26"/>
          <w:szCs w:val="26"/>
        </w:rPr>
        <w:t xml:space="preserve"> (далее П</w:t>
      </w:r>
      <w:r>
        <w:rPr>
          <w:rFonts w:ascii="Times New Roman" w:eastAsia="Times New Roman" w:hAnsi="Times New Roman" w:cs="Times New Roman"/>
          <w:sz w:val="26"/>
          <w:szCs w:val="26"/>
        </w:rPr>
        <w:t>равила формирования и ведения Единого реестра</w:t>
      </w:r>
      <w:r>
        <w:rPr>
          <w:rFonts w:ascii="Times New Roman" w:eastAsia="Times New Roman" w:hAnsi="Times New Roman" w:cs="Times New Roman"/>
          <w:sz w:val="26"/>
          <w:szCs w:val="26"/>
        </w:rPr>
        <w:t xml:space="preserve"> проверок</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выразившееся в невнесении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 единый реестр проверок </w:t>
      </w:r>
      <w:r>
        <w:rPr>
          <w:rFonts w:ascii="Times New Roman" w:eastAsia="Times New Roman" w:hAnsi="Times New Roman" w:cs="Times New Roman"/>
          <w:sz w:val="26"/>
          <w:szCs w:val="26"/>
        </w:rPr>
        <w:t xml:space="preserve">сведений </w:t>
      </w:r>
      <w:r>
        <w:rPr>
          <w:rFonts w:ascii="Times New Roman" w:eastAsia="Times New Roman" w:hAnsi="Times New Roman" w:cs="Times New Roman"/>
          <w:sz w:val="26"/>
          <w:szCs w:val="26"/>
        </w:rPr>
        <w:t xml:space="preserve">о требовании предоставить необходимые для рассмотрения в ходе документарной </w:t>
      </w:r>
      <w:r>
        <w:rPr>
          <w:rFonts w:ascii="Times New Roman" w:eastAsia="Times New Roman" w:hAnsi="Times New Roman" w:cs="Times New Roman"/>
          <w:sz w:val="26"/>
          <w:szCs w:val="26"/>
        </w:rPr>
        <w:t>проверки документы; о дате получения документов во исполнение требования предоставить необходимые для рассмотрения в ходе документарной проверки документы</w:t>
      </w:r>
      <w:r>
        <w:rPr>
          <w:rFonts w:ascii="Times New Roman" w:eastAsia="Times New Roman" w:hAnsi="Times New Roman" w:cs="Times New Roman"/>
          <w:sz w:val="26"/>
          <w:szCs w:val="26"/>
        </w:rPr>
        <w:t>; о перечне представляемых контролируемым лицом документов.</w:t>
      </w:r>
    </w:p>
    <w:p>
      <w:pPr>
        <w:spacing w:before="0" w:after="0"/>
        <w:ind w:firstLine="708"/>
        <w:jc w:val="both"/>
        <w:rPr>
          <w:sz w:val="26"/>
          <w:szCs w:val="26"/>
        </w:rPr>
      </w:pPr>
      <w:r>
        <w:rPr>
          <w:rFonts w:ascii="Times New Roman" w:eastAsia="Times New Roman" w:hAnsi="Times New Roman" w:cs="Times New Roman"/>
          <w:sz w:val="26"/>
          <w:szCs w:val="26"/>
        </w:rPr>
        <w:t xml:space="preserve">Он же, находясь на рабочем месте по адресу: </w:t>
      </w: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ул.Студенческая</w:t>
      </w:r>
      <w:r>
        <w:rPr>
          <w:rFonts w:ascii="Times New Roman" w:eastAsia="Times New Roman" w:hAnsi="Times New Roman" w:cs="Times New Roman"/>
          <w:sz w:val="26"/>
          <w:szCs w:val="26"/>
        </w:rPr>
        <w:t xml:space="preserve"> д.2, каб.417, в рамках проведения контрольных (надзорных) мероприятий №</w:t>
      </w:r>
      <w:r>
        <w:rPr>
          <w:rFonts w:ascii="Times New Roman" w:eastAsia="Times New Roman" w:hAnsi="Times New Roman" w:cs="Times New Roman"/>
          <w:sz w:val="26"/>
          <w:szCs w:val="26"/>
        </w:rPr>
        <w:t>№86231198600005099676 в отношении ООО «Движение» и №86231198600005099676 в отношении ООО «</w:t>
      </w:r>
      <w:r>
        <w:rPr>
          <w:rFonts w:ascii="Times New Roman" w:eastAsia="Times New Roman" w:hAnsi="Times New Roman" w:cs="Times New Roman"/>
          <w:sz w:val="26"/>
          <w:szCs w:val="26"/>
        </w:rPr>
        <w:t>Газпромнефть-Салым</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30</w:t>
      </w:r>
      <w:r>
        <w:rPr>
          <w:rFonts w:ascii="Times New Roman" w:eastAsia="Times New Roman" w:hAnsi="Times New Roman" w:cs="Times New Roman"/>
          <w:sz w:val="26"/>
          <w:szCs w:val="26"/>
        </w:rPr>
        <w:t>.07.2023</w:t>
      </w:r>
      <w:r>
        <w:rPr>
          <w:rFonts w:ascii="Times New Roman" w:eastAsia="Times New Roman" w:hAnsi="Times New Roman" w:cs="Times New Roman"/>
          <w:sz w:val="26"/>
          <w:szCs w:val="26"/>
        </w:rPr>
        <w:t xml:space="preserve"> в нарушение</w:t>
      </w:r>
      <w:r>
        <w:rPr>
          <w:rFonts w:ascii="Times New Roman" w:eastAsia="Times New Roman" w:hAnsi="Times New Roman" w:cs="Times New Roman"/>
          <w:sz w:val="26"/>
          <w:szCs w:val="26"/>
        </w:rPr>
        <w:t xml:space="preserve"> требований пунктов 1-9 раздела </w:t>
      </w:r>
      <w:r>
        <w:rPr>
          <w:rFonts w:ascii="Times New Roman" w:eastAsia="Times New Roman" w:hAnsi="Times New Roman" w:cs="Times New Roman"/>
          <w:sz w:val="26"/>
          <w:szCs w:val="26"/>
        </w:rPr>
        <w:t>IV</w:t>
      </w:r>
      <w:r>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 (сведения о судебных решениях, принятых по результатам контрольных мероприя</w:t>
      </w:r>
      <w:r>
        <w:rPr>
          <w:rFonts w:ascii="Times New Roman" w:eastAsia="Times New Roman" w:hAnsi="Times New Roman" w:cs="Times New Roman"/>
          <w:sz w:val="26"/>
          <w:szCs w:val="26"/>
        </w:rPr>
        <w:t>т</w:t>
      </w:r>
      <w:r>
        <w:rPr>
          <w:rFonts w:ascii="Times New Roman" w:eastAsia="Times New Roman" w:hAnsi="Times New Roman" w:cs="Times New Roman"/>
          <w:sz w:val="26"/>
          <w:szCs w:val="26"/>
        </w:rPr>
        <w:t xml:space="preserve">ий) </w:t>
      </w:r>
      <w:r>
        <w:rPr>
          <w:rFonts w:ascii="Times New Roman" w:eastAsia="Times New Roman" w:hAnsi="Times New Roman" w:cs="Times New Roman"/>
          <w:sz w:val="26"/>
          <w:szCs w:val="26"/>
        </w:rPr>
        <w:t xml:space="preserve">Приложения к Правилам формирования и ведения Единого реестра проверок, </w:t>
      </w:r>
      <w:r>
        <w:rPr>
          <w:rFonts w:ascii="Times New Roman" w:eastAsia="Times New Roman" w:hAnsi="Times New Roman" w:cs="Times New Roman"/>
          <w:sz w:val="26"/>
          <w:szCs w:val="26"/>
        </w:rPr>
        <w:t>два</w:t>
      </w:r>
      <w:r>
        <w:rPr>
          <w:rFonts w:ascii="Times New Roman" w:eastAsia="Times New Roman" w:hAnsi="Times New Roman" w:cs="Times New Roman"/>
          <w:sz w:val="26"/>
          <w:szCs w:val="26"/>
        </w:rPr>
        <w:t xml:space="preserve"> раза в течение 1 года нарушил сроки внесения сведений о вступившем в законную силу 25.04.2023 постановлении мирового судьи судебного участка №1 Ханты-Мансийского судебного района 13.04.2023 в отношении ООО «</w:t>
      </w:r>
      <w:r>
        <w:rPr>
          <w:rFonts w:ascii="Times New Roman" w:eastAsia="Times New Roman" w:hAnsi="Times New Roman" w:cs="Times New Roman"/>
          <w:sz w:val="26"/>
          <w:szCs w:val="26"/>
        </w:rPr>
        <w:t>Газпромнефть-Салым</w:t>
      </w:r>
      <w:r>
        <w:rPr>
          <w:rFonts w:ascii="Times New Roman" w:eastAsia="Times New Roman" w:hAnsi="Times New Roman" w:cs="Times New Roman"/>
          <w:sz w:val="26"/>
          <w:szCs w:val="26"/>
        </w:rPr>
        <w:t xml:space="preserve">» и о вступившем в законную силу 15.08.2023 постановлении </w:t>
      </w:r>
      <w:r>
        <w:rPr>
          <w:rFonts w:ascii="Times New Roman" w:eastAsia="Times New Roman" w:hAnsi="Times New Roman" w:cs="Times New Roman"/>
          <w:sz w:val="26"/>
          <w:szCs w:val="26"/>
        </w:rPr>
        <w:t>и.о.мирового</w:t>
      </w:r>
      <w:r>
        <w:rPr>
          <w:rFonts w:ascii="Times New Roman" w:eastAsia="Times New Roman" w:hAnsi="Times New Roman" w:cs="Times New Roman"/>
          <w:sz w:val="26"/>
          <w:szCs w:val="26"/>
        </w:rPr>
        <w:t xml:space="preserve"> судьи судебного участка №11 Ленинского судебного района </w:t>
      </w:r>
      <w:r>
        <w:rPr>
          <w:rFonts w:ascii="Times New Roman" w:eastAsia="Times New Roman" w:hAnsi="Times New Roman" w:cs="Times New Roman"/>
          <w:sz w:val="26"/>
          <w:szCs w:val="26"/>
        </w:rPr>
        <w:t>г.Тюмени</w:t>
      </w:r>
      <w:r>
        <w:rPr>
          <w:rFonts w:ascii="Times New Roman" w:eastAsia="Times New Roman" w:hAnsi="Times New Roman" w:cs="Times New Roman"/>
          <w:sz w:val="26"/>
          <w:szCs w:val="26"/>
        </w:rPr>
        <w:t xml:space="preserve"> – мирового судьи судебного участка №13 Ленинского судебного района </w:t>
      </w:r>
      <w:r>
        <w:rPr>
          <w:rFonts w:ascii="Times New Roman" w:eastAsia="Times New Roman" w:hAnsi="Times New Roman" w:cs="Times New Roman"/>
          <w:sz w:val="26"/>
          <w:szCs w:val="26"/>
        </w:rPr>
        <w:t>г.Тюмени</w:t>
      </w:r>
      <w:r>
        <w:rPr>
          <w:rFonts w:ascii="Times New Roman" w:eastAsia="Times New Roman" w:hAnsi="Times New Roman" w:cs="Times New Roman"/>
          <w:sz w:val="26"/>
          <w:szCs w:val="26"/>
        </w:rPr>
        <w:t xml:space="preserve"> от 14.04.2023, принятых по результатам контрольных (надзорных)</w:t>
      </w:r>
      <w:r>
        <w:rPr>
          <w:rFonts w:ascii="Times New Roman" w:eastAsia="Times New Roman" w:hAnsi="Times New Roman" w:cs="Times New Roman"/>
          <w:sz w:val="26"/>
          <w:szCs w:val="26"/>
        </w:rPr>
        <w:t xml:space="preserve"> мероприятий.</w:t>
      </w:r>
    </w:p>
    <w:p>
      <w:pPr>
        <w:spacing w:before="0" w:after="0"/>
        <w:ind w:firstLine="708"/>
        <w:jc w:val="both"/>
        <w:rPr>
          <w:sz w:val="26"/>
          <w:szCs w:val="26"/>
        </w:rPr>
      </w:pPr>
      <w:r>
        <w:rPr>
          <w:rFonts w:ascii="Times New Roman" w:eastAsia="Times New Roman" w:hAnsi="Times New Roman" w:cs="Times New Roman"/>
          <w:sz w:val="26"/>
          <w:szCs w:val="26"/>
        </w:rPr>
        <w:t>Ахунбабаев</w:t>
      </w:r>
      <w:r>
        <w:rPr>
          <w:rFonts w:ascii="Times New Roman" w:eastAsia="Times New Roman" w:hAnsi="Times New Roman" w:cs="Times New Roman"/>
          <w:sz w:val="26"/>
          <w:szCs w:val="26"/>
        </w:rPr>
        <w:t xml:space="preserve"> Х.К. с протоколом об административном правонарушении не согласился, </w:t>
      </w:r>
      <w:r>
        <w:rPr>
          <w:rFonts w:ascii="Times New Roman" w:eastAsia="Times New Roman" w:hAnsi="Times New Roman" w:cs="Times New Roman"/>
          <w:sz w:val="26"/>
          <w:szCs w:val="26"/>
        </w:rPr>
        <w:t xml:space="preserve">просил дело прекратить, в связи с отсутствием состава правонарушения, предусмотренного ч.3 ст.19.6.1 КоАП РФ, </w:t>
      </w:r>
      <w:r>
        <w:rPr>
          <w:rFonts w:ascii="Times New Roman" w:eastAsia="Times New Roman" w:hAnsi="Times New Roman" w:cs="Times New Roman"/>
          <w:sz w:val="26"/>
          <w:szCs w:val="26"/>
        </w:rPr>
        <w:t>представил</w:t>
      </w:r>
      <w:r>
        <w:rPr>
          <w:rFonts w:ascii="Times New Roman" w:eastAsia="Times New Roman" w:hAnsi="Times New Roman" w:cs="Times New Roman"/>
          <w:sz w:val="26"/>
          <w:szCs w:val="26"/>
        </w:rPr>
        <w:t xml:space="preserve"> письменные объяснения</w:t>
      </w:r>
      <w:r>
        <w:rPr>
          <w:rFonts w:ascii="Times New Roman" w:eastAsia="Times New Roman" w:hAnsi="Times New Roman" w:cs="Times New Roman"/>
          <w:sz w:val="26"/>
          <w:szCs w:val="26"/>
        </w:rPr>
        <w:t xml:space="preserve"> по делу, согласно которым дал пояснения.</w:t>
      </w:r>
    </w:p>
    <w:p>
      <w:pPr>
        <w:spacing w:before="0" w:after="0"/>
        <w:ind w:firstLine="709"/>
        <w:jc w:val="both"/>
        <w:rPr>
          <w:sz w:val="26"/>
          <w:szCs w:val="26"/>
        </w:rPr>
      </w:pPr>
      <w:r>
        <w:rPr>
          <w:rFonts w:ascii="Times New Roman" w:eastAsia="Times New Roman" w:hAnsi="Times New Roman" w:cs="Times New Roman"/>
          <w:sz w:val="26"/>
          <w:szCs w:val="26"/>
        </w:rPr>
        <w:t xml:space="preserve">Как следует из письменных объяснений </w:t>
      </w:r>
      <w:r>
        <w:rPr>
          <w:rFonts w:ascii="Times New Roman" w:eastAsia="Times New Roman" w:hAnsi="Times New Roman" w:cs="Times New Roman"/>
          <w:sz w:val="26"/>
          <w:szCs w:val="26"/>
        </w:rPr>
        <w:t>Ахунбабаева</w:t>
      </w:r>
      <w:r>
        <w:rPr>
          <w:rFonts w:ascii="Times New Roman" w:eastAsia="Times New Roman" w:hAnsi="Times New Roman" w:cs="Times New Roman"/>
          <w:sz w:val="26"/>
          <w:szCs w:val="26"/>
        </w:rPr>
        <w:t xml:space="preserve"> Х.К. и его пояснений в судебном заседании, природоохранной прокуратурой выявлены факты невнесения сведений, предусмотренных пунктами 11,12, 19, 23 подраздела «Документарная проверка», раздела </w:t>
      </w:r>
      <w:r>
        <w:rPr>
          <w:rFonts w:ascii="Times New Roman" w:eastAsia="Times New Roman" w:hAnsi="Times New Roman" w:cs="Times New Roman"/>
          <w:sz w:val="26"/>
          <w:szCs w:val="26"/>
        </w:rPr>
        <w:t>II</w:t>
      </w:r>
      <w:r>
        <w:rPr>
          <w:rFonts w:ascii="Times New Roman" w:eastAsia="Times New Roman" w:hAnsi="Times New Roman" w:cs="Times New Roman"/>
          <w:sz w:val="26"/>
          <w:szCs w:val="26"/>
        </w:rPr>
        <w:t xml:space="preserve">, пункта 8 раздела </w:t>
      </w:r>
      <w:r>
        <w:rPr>
          <w:rFonts w:ascii="Times New Roman" w:eastAsia="Times New Roman" w:hAnsi="Times New Roman" w:cs="Times New Roman"/>
          <w:sz w:val="26"/>
          <w:szCs w:val="26"/>
        </w:rPr>
        <w:t>III</w:t>
      </w:r>
      <w:r>
        <w:rPr>
          <w:rFonts w:ascii="Times New Roman" w:eastAsia="Times New Roman" w:hAnsi="Times New Roman" w:cs="Times New Roman"/>
          <w:sz w:val="26"/>
          <w:szCs w:val="26"/>
        </w:rPr>
        <w:t xml:space="preserve"> приложения к Правилам формирования и ведения единого реестра контрольных (надзорных) мероприятий, утвержденных постановлением Правительства РФ от 16.04.2021 №604, а также нарушение ср</w:t>
      </w:r>
      <w:r>
        <w:rPr>
          <w:rFonts w:ascii="Times New Roman" w:eastAsia="Times New Roman" w:hAnsi="Times New Roman" w:cs="Times New Roman"/>
          <w:sz w:val="26"/>
          <w:szCs w:val="26"/>
        </w:rPr>
        <w:t>ока внесения сведений, предусмо</w:t>
      </w:r>
      <w:r>
        <w:rPr>
          <w:rFonts w:ascii="Times New Roman" w:eastAsia="Times New Roman" w:hAnsi="Times New Roman" w:cs="Times New Roman"/>
          <w:sz w:val="26"/>
          <w:szCs w:val="26"/>
        </w:rPr>
        <w:t xml:space="preserve">тренных разделом </w:t>
      </w:r>
      <w:r>
        <w:rPr>
          <w:rFonts w:ascii="Times New Roman" w:eastAsia="Times New Roman" w:hAnsi="Times New Roman" w:cs="Times New Roman"/>
          <w:sz w:val="26"/>
          <w:szCs w:val="26"/>
        </w:rPr>
        <w:t>I</w:t>
      </w:r>
      <w:r>
        <w:rPr>
          <w:rFonts w:ascii="Times New Roman" w:eastAsia="Times New Roman" w:hAnsi="Times New Roman" w:cs="Times New Roman"/>
          <w:sz w:val="26"/>
          <w:szCs w:val="26"/>
        </w:rPr>
        <w:t>V</w:t>
      </w:r>
      <w:r>
        <w:rPr>
          <w:rFonts w:ascii="Times New Roman" w:eastAsia="Times New Roman" w:hAnsi="Times New Roman" w:cs="Times New Roman"/>
          <w:sz w:val="26"/>
          <w:szCs w:val="26"/>
        </w:rPr>
        <w:t>(2) приложения относительно контрольных (надзорных) мероприятий №86231198600005103062 в отношении ООО «</w:t>
      </w:r>
      <w:r>
        <w:rPr>
          <w:rFonts w:ascii="Times New Roman" w:eastAsia="Times New Roman" w:hAnsi="Times New Roman" w:cs="Times New Roman"/>
          <w:sz w:val="26"/>
          <w:szCs w:val="26"/>
        </w:rPr>
        <w:t>Газпромнефть-Салым</w:t>
      </w:r>
      <w:r>
        <w:rPr>
          <w:rFonts w:ascii="Times New Roman" w:eastAsia="Times New Roman" w:hAnsi="Times New Roman" w:cs="Times New Roman"/>
          <w:sz w:val="26"/>
          <w:szCs w:val="26"/>
        </w:rPr>
        <w:t>» и №86231198600005099676 в отношении ООО «Движение».</w:t>
      </w:r>
    </w:p>
    <w:p>
      <w:pPr>
        <w:spacing w:before="0" w:after="0"/>
        <w:ind w:firstLine="709"/>
        <w:jc w:val="both"/>
        <w:rPr>
          <w:sz w:val="26"/>
          <w:szCs w:val="26"/>
        </w:rPr>
      </w:pPr>
      <w:r>
        <w:rPr>
          <w:rFonts w:ascii="Times New Roman" w:eastAsia="Times New Roman" w:hAnsi="Times New Roman" w:cs="Times New Roman"/>
          <w:sz w:val="26"/>
          <w:szCs w:val="26"/>
        </w:rPr>
        <w:t xml:space="preserve">Относительно сведений, предусмотренных п.п.11,12,19 подраздела «Документарная проверка» приложения к Правилам, вышеуказанными пунктами предусмотрено заполнение сведений, связанных с направлением требования к контролируемому лицу о предоставлении необходимых для рассмотрения в ходе документарной проверки документов, в том числе, дату направления такого требования (п.11), дату получения документов (п.12) и перечень представленных документов (п.19). Вместе с тем, им в рамках проведенных контрольных (надзорных) мероприятий такие требования не направлялись. В распоряжениях о проведении соответствующих контрольных (надзорных) мероприятий указаны мероприятия, которые ему надлежало выполнить и среди них </w:t>
      </w:r>
      <w:r>
        <w:rPr>
          <w:rFonts w:ascii="Times New Roman" w:eastAsia="Times New Roman" w:hAnsi="Times New Roman" w:cs="Times New Roman"/>
          <w:sz w:val="26"/>
          <w:szCs w:val="26"/>
        </w:rPr>
        <w:t>отсутствует мероприятие по истребованию документов.</w:t>
      </w:r>
    </w:p>
    <w:p>
      <w:pPr>
        <w:spacing w:before="0" w:after="0"/>
        <w:ind w:firstLine="709"/>
        <w:jc w:val="both"/>
        <w:rPr>
          <w:sz w:val="26"/>
          <w:szCs w:val="26"/>
        </w:rPr>
      </w:pPr>
      <w:r>
        <w:rPr>
          <w:rFonts w:ascii="Times New Roman" w:eastAsia="Times New Roman" w:hAnsi="Times New Roman" w:cs="Times New Roman"/>
          <w:sz w:val="26"/>
          <w:szCs w:val="26"/>
        </w:rPr>
        <w:t>Относительно сведений, предусмотренных п.23 подраздела «Документарная проверка» приложения к Правилам, вышеуказанным пунктом предусмотрено заполнение сведений об информировании контролируемого лица. Согласно данному пункту сведения заполняются 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r>
        <w:rPr>
          <w:rFonts w:ascii="Times New Roman" w:eastAsia="Times New Roman" w:hAnsi="Times New Roman" w:cs="Times New Roman"/>
          <w:sz w:val="26"/>
          <w:szCs w:val="26"/>
        </w:rPr>
        <w:t xml:space="preserve"> З</w:t>
      </w:r>
      <w:r>
        <w:rPr>
          <w:rFonts w:ascii="Times New Roman" w:eastAsia="Times New Roman" w:hAnsi="Times New Roman" w:cs="Times New Roman"/>
          <w:sz w:val="26"/>
          <w:szCs w:val="26"/>
        </w:rPr>
        <w:t xml:space="preserve">аполнение </w:t>
      </w:r>
      <w:r>
        <w:rPr>
          <w:rFonts w:ascii="Times New Roman" w:eastAsia="Times New Roman" w:hAnsi="Times New Roman" w:cs="Times New Roman"/>
          <w:sz w:val="26"/>
          <w:szCs w:val="26"/>
        </w:rPr>
        <w:t>необходимых сведений производится не должностным лицом, а системой, у должностного лица отсутствует техническая возможность для заполнения данной графы.</w:t>
      </w:r>
    </w:p>
    <w:p>
      <w:pPr>
        <w:spacing w:before="0" w:after="0"/>
        <w:ind w:firstLine="709"/>
        <w:jc w:val="both"/>
        <w:rPr>
          <w:sz w:val="26"/>
          <w:szCs w:val="26"/>
        </w:rPr>
      </w:pPr>
      <w:r>
        <w:rPr>
          <w:rFonts w:ascii="Times New Roman" w:eastAsia="Times New Roman" w:hAnsi="Times New Roman" w:cs="Times New Roman"/>
          <w:sz w:val="26"/>
          <w:szCs w:val="26"/>
        </w:rPr>
        <w:t xml:space="preserve">Относительно сведений, предусмотренных п.8 подраздела </w:t>
      </w:r>
      <w:r>
        <w:rPr>
          <w:rFonts w:ascii="Times New Roman" w:eastAsia="Times New Roman" w:hAnsi="Times New Roman" w:cs="Times New Roman"/>
          <w:sz w:val="26"/>
          <w:szCs w:val="26"/>
        </w:rPr>
        <w:t>III</w:t>
      </w:r>
      <w:r>
        <w:rPr>
          <w:rFonts w:ascii="Times New Roman" w:eastAsia="Times New Roman" w:hAnsi="Times New Roman" w:cs="Times New Roman"/>
          <w:sz w:val="26"/>
          <w:szCs w:val="26"/>
        </w:rPr>
        <w:t xml:space="preserve"> приложения к Правилам, данным пунктом предусмотрено заполнение сведений об ознакомление с результатами контрольного (надзорного) мероприя</w:t>
      </w:r>
      <w:r>
        <w:rPr>
          <w:rFonts w:ascii="Times New Roman" w:eastAsia="Times New Roman" w:hAnsi="Times New Roman" w:cs="Times New Roman"/>
          <w:sz w:val="26"/>
          <w:szCs w:val="26"/>
        </w:rPr>
        <w:t xml:space="preserve">тия. Сведения заполняются в течение 1 дня с момента ознакомления, предусмотрены варианты заполнения: «ознакомлен», «не ознакомлен» (если не ознакомлен, то: «отказ», «Нет информации»). Результаты контрольных (надзорных) мероприятий им направлялись в адрес контролируемых лиц посредством электронной почты. Указанный способ отправки исключает заполнение в документы графы об ознакомлении, следовательно, в едином реестре контрольных (надзорных) мероприятий </w:t>
      </w:r>
      <w:r>
        <w:rPr>
          <w:rFonts w:ascii="Times New Roman" w:eastAsia="Times New Roman" w:hAnsi="Times New Roman" w:cs="Times New Roman"/>
          <w:sz w:val="26"/>
          <w:szCs w:val="26"/>
        </w:rPr>
        <w:t>заполняются сведения: «нет информации», а данные сведения им внесены своевременно.</w:t>
      </w:r>
    </w:p>
    <w:p>
      <w:pPr>
        <w:spacing w:before="0" w:after="0"/>
        <w:ind w:firstLine="709"/>
        <w:jc w:val="both"/>
        <w:rPr>
          <w:sz w:val="26"/>
          <w:szCs w:val="26"/>
        </w:rPr>
      </w:pPr>
      <w:r>
        <w:rPr>
          <w:rFonts w:ascii="Times New Roman" w:eastAsia="Times New Roman" w:hAnsi="Times New Roman" w:cs="Times New Roman"/>
          <w:sz w:val="26"/>
          <w:szCs w:val="26"/>
        </w:rPr>
        <w:t xml:space="preserve">Относительно сведений, предусмотренных разделом </w:t>
      </w:r>
      <w:r>
        <w:rPr>
          <w:rFonts w:ascii="Times New Roman" w:eastAsia="Times New Roman" w:hAnsi="Times New Roman" w:cs="Times New Roman"/>
          <w:sz w:val="26"/>
          <w:szCs w:val="26"/>
        </w:rPr>
        <w:t>IV</w:t>
      </w:r>
      <w:r>
        <w:rPr>
          <w:rFonts w:ascii="Times New Roman" w:eastAsia="Times New Roman" w:hAnsi="Times New Roman" w:cs="Times New Roman"/>
          <w:sz w:val="26"/>
          <w:szCs w:val="26"/>
        </w:rPr>
        <w:t>(2) приложения к Правилам, данным разделом предусмотрено заполнение сведений о судебных решениях, принятых по результатам контрольных (надзорных) мероприятий. Данный подраздел включен постановлением правительства РФ от 10.03.2023 №372, вместе с тем, техническая возможность для заполнения раздела появилась с 28.07.2023, о чем указано на официальном сайте единого реестра контрольных (надзорных) мероприятий в разделе «Новости».</w:t>
      </w:r>
    </w:p>
    <w:p>
      <w:pPr>
        <w:spacing w:before="0" w:after="0"/>
        <w:ind w:firstLine="709"/>
        <w:jc w:val="both"/>
        <w:rPr>
          <w:sz w:val="26"/>
          <w:szCs w:val="26"/>
        </w:rPr>
      </w:pPr>
      <w:r>
        <w:rPr>
          <w:rFonts w:ascii="Times New Roman" w:eastAsia="Times New Roman" w:hAnsi="Times New Roman" w:cs="Times New Roman"/>
          <w:sz w:val="26"/>
          <w:szCs w:val="26"/>
        </w:rPr>
        <w:t>В связи с тем, что судебные акты, основанные на результатах контрольных (надзорных) мероприятиях, вступили в законную силу до 28.07.2023, возможность заполнения соответствующих сведений отсутствовала.</w:t>
      </w:r>
    </w:p>
    <w:p>
      <w:pPr>
        <w:spacing w:before="0" w:after="0"/>
        <w:ind w:firstLine="709"/>
        <w:jc w:val="both"/>
        <w:rPr>
          <w:sz w:val="26"/>
          <w:szCs w:val="26"/>
        </w:rPr>
      </w:pPr>
      <w:r>
        <w:rPr>
          <w:rFonts w:ascii="Times New Roman" w:eastAsia="Times New Roman" w:hAnsi="Times New Roman" w:cs="Times New Roman"/>
          <w:sz w:val="26"/>
          <w:szCs w:val="26"/>
        </w:rPr>
        <w:t xml:space="preserve">Прокурор </w:t>
      </w:r>
      <w:r>
        <w:rPr>
          <w:rFonts w:ascii="Times New Roman" w:eastAsia="Times New Roman" w:hAnsi="Times New Roman" w:cs="Times New Roman"/>
          <w:sz w:val="26"/>
          <w:szCs w:val="26"/>
        </w:rPr>
        <w:t>Голдобина</w:t>
      </w:r>
      <w:r>
        <w:rPr>
          <w:rFonts w:ascii="Times New Roman" w:eastAsia="Times New Roman" w:hAnsi="Times New Roman" w:cs="Times New Roman"/>
          <w:sz w:val="26"/>
          <w:szCs w:val="26"/>
        </w:rPr>
        <w:t xml:space="preserve"> З.Г.</w:t>
      </w:r>
      <w:r>
        <w:rPr>
          <w:rFonts w:ascii="Times New Roman" w:eastAsia="Times New Roman" w:hAnsi="Times New Roman" w:cs="Times New Roman"/>
          <w:sz w:val="26"/>
          <w:szCs w:val="26"/>
        </w:rPr>
        <w:t xml:space="preserve"> настоял</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на привлечении </w:t>
      </w:r>
      <w:r>
        <w:rPr>
          <w:rFonts w:ascii="Times New Roman" w:eastAsia="Times New Roman" w:hAnsi="Times New Roman" w:cs="Times New Roman"/>
          <w:sz w:val="26"/>
          <w:szCs w:val="26"/>
        </w:rPr>
        <w:t>Ахунбабаева</w:t>
      </w:r>
      <w:r>
        <w:rPr>
          <w:rFonts w:ascii="Times New Roman" w:eastAsia="Times New Roman" w:hAnsi="Times New Roman" w:cs="Times New Roman"/>
          <w:sz w:val="26"/>
          <w:szCs w:val="26"/>
        </w:rPr>
        <w:t xml:space="preserve"> Х.К.</w:t>
      </w:r>
      <w:r>
        <w:rPr>
          <w:rFonts w:ascii="Times New Roman" w:eastAsia="Times New Roman" w:hAnsi="Times New Roman" w:cs="Times New Roman"/>
          <w:sz w:val="26"/>
          <w:szCs w:val="26"/>
        </w:rPr>
        <w:t xml:space="preserve"> к административной ответственности по ч.3 ст.19.6.1 КоАП РФ.</w:t>
      </w:r>
    </w:p>
    <w:p>
      <w:pPr>
        <w:spacing w:before="0" w:after="0"/>
        <w:ind w:firstLine="709"/>
        <w:jc w:val="both"/>
        <w:rPr>
          <w:sz w:val="26"/>
          <w:szCs w:val="26"/>
        </w:rPr>
      </w:pPr>
      <w:r>
        <w:rPr>
          <w:rFonts w:ascii="Times New Roman" w:eastAsia="Times New Roman" w:hAnsi="Times New Roman" w:cs="Times New Roman"/>
          <w:sz w:val="26"/>
          <w:szCs w:val="26"/>
        </w:rPr>
        <w:t xml:space="preserve">Выслушав </w:t>
      </w:r>
      <w:r>
        <w:rPr>
          <w:rFonts w:ascii="Times New Roman" w:eastAsia="Times New Roman" w:hAnsi="Times New Roman" w:cs="Times New Roman"/>
          <w:sz w:val="26"/>
          <w:szCs w:val="26"/>
        </w:rPr>
        <w:t>Ахунбабаева</w:t>
      </w:r>
      <w:r>
        <w:rPr>
          <w:rFonts w:ascii="Times New Roman" w:eastAsia="Times New Roman" w:hAnsi="Times New Roman" w:cs="Times New Roman"/>
          <w:sz w:val="26"/>
          <w:szCs w:val="26"/>
        </w:rPr>
        <w:t xml:space="preserve"> Х.К., </w:t>
      </w:r>
      <w:r>
        <w:rPr>
          <w:rFonts w:ascii="Times New Roman" w:eastAsia="Times New Roman" w:hAnsi="Times New Roman" w:cs="Times New Roman"/>
          <w:sz w:val="26"/>
          <w:szCs w:val="26"/>
        </w:rPr>
        <w:t>прокурора, исследовав материалы дела об административном правонарушении, мировой судья пришел к следующему.</w:t>
      </w:r>
    </w:p>
    <w:p>
      <w:pPr>
        <w:spacing w:before="0" w:after="0"/>
        <w:ind w:firstLine="709"/>
        <w:jc w:val="both"/>
        <w:rPr>
          <w:sz w:val="26"/>
          <w:szCs w:val="26"/>
        </w:rPr>
      </w:pPr>
      <w:hyperlink r:id="rId5" w:anchor="/document/12125267/entry/196103" w:history="1">
        <w:r>
          <w:rPr>
            <w:rFonts w:ascii="Times New Roman" w:eastAsia="Times New Roman" w:hAnsi="Times New Roman" w:cs="Times New Roman"/>
            <w:color w:val="0000EE"/>
            <w:sz w:val="26"/>
            <w:szCs w:val="26"/>
          </w:rPr>
          <w:t>Часть</w:t>
        </w:r>
        <w:r>
          <w:rPr>
            <w:rFonts w:ascii="Times New Roman" w:eastAsia="Times New Roman" w:hAnsi="Times New Roman" w:cs="Times New Roman"/>
            <w:color w:val="0000EE"/>
            <w:sz w:val="26"/>
            <w:szCs w:val="26"/>
          </w:rPr>
          <w:t xml:space="preserve"> </w:t>
        </w:r>
        <w:r>
          <w:rPr>
            <w:rFonts w:ascii="Times New Roman" w:eastAsia="Times New Roman" w:hAnsi="Times New Roman" w:cs="Times New Roman"/>
            <w:color w:val="0000EE"/>
            <w:sz w:val="26"/>
            <w:szCs w:val="26"/>
          </w:rPr>
          <w:t>3</w:t>
        </w:r>
        <w:r>
          <w:rPr>
            <w:rFonts w:ascii="Times New Roman" w:eastAsia="Times New Roman" w:hAnsi="Times New Roman" w:cs="Times New Roman"/>
            <w:color w:val="0000EE"/>
            <w:sz w:val="26"/>
            <w:szCs w:val="26"/>
          </w:rPr>
          <w:t xml:space="preserve"> </w:t>
        </w:r>
        <w:r>
          <w:rPr>
            <w:rFonts w:ascii="Times New Roman" w:eastAsia="Times New Roman" w:hAnsi="Times New Roman" w:cs="Times New Roman"/>
            <w:color w:val="0000EE"/>
            <w:sz w:val="26"/>
            <w:szCs w:val="26"/>
          </w:rPr>
          <w:t>статьи</w:t>
        </w:r>
        <w:r>
          <w:rPr>
            <w:rFonts w:ascii="Times New Roman" w:eastAsia="Times New Roman" w:hAnsi="Times New Roman" w:cs="Times New Roman"/>
            <w:color w:val="0000EE"/>
            <w:sz w:val="26"/>
            <w:szCs w:val="26"/>
          </w:rPr>
          <w:t xml:space="preserve"> </w:t>
        </w:r>
        <w:r>
          <w:rPr>
            <w:rFonts w:ascii="Times New Roman" w:eastAsia="Times New Roman" w:hAnsi="Times New Roman" w:cs="Times New Roman"/>
            <w:color w:val="0000EE"/>
            <w:sz w:val="26"/>
            <w:szCs w:val="26"/>
          </w:rPr>
          <w:t>19</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6</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1</w:t>
        </w:r>
      </w:hyperlink>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КоАП</w:t>
      </w:r>
      <w:r>
        <w:rPr>
          <w:rFonts w:ascii="Times New Roman" w:eastAsia="Times New Roman" w:hAnsi="Times New Roman" w:cs="Times New Roman"/>
          <w:sz w:val="26"/>
          <w:szCs w:val="26"/>
        </w:rPr>
        <w:t xml:space="preserve"> РФ предусматривает ответственность за </w:t>
      </w:r>
      <w:r>
        <w:rPr>
          <w:rFonts w:ascii="Times New Roman" w:eastAsia="Times New Roman" w:hAnsi="Times New Roman" w:cs="Times New Roman"/>
          <w:sz w:val="26"/>
          <w:szCs w:val="26"/>
        </w:rPr>
        <w:t>н</w:t>
      </w:r>
      <w:r>
        <w:rPr>
          <w:rFonts w:ascii="Times New Roman" w:eastAsia="Times New Roman" w:hAnsi="Times New Roman" w:cs="Times New Roman"/>
          <w:sz w:val="26"/>
          <w:szCs w:val="26"/>
        </w:rPr>
        <w:t>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или информации о профилактическом мероприятии, контрольном (надзорном) мероприятии в единый реестр контрольных (надзорных) мероприятий, либо в нарушении два и более раза в течение одного года сроков внесения информации о проверке в единый реестр проверок или информации о профилактическом мероприятии, контрольном (надзорном) мероприятии в единый реестр контрольных (надзорных) мероприятий, либо во внесении два и более раза в течение одного года неполной или недостоверной информации о проверке в единый реестр проверок либо неполной или недостоверной информации о профилактическом мероприятии, контрольном (надзорном) мероприятии в единый реестр контрольных (надзорных) мероприятий</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Объективная сторона состава правонарушения, предусмотренного ч.3 ст.19.6.1 КоАП РФ, состоит из трех действий (бездействий): </w:t>
      </w:r>
    </w:p>
    <w:p>
      <w:pPr>
        <w:spacing w:before="0" w:after="0"/>
        <w:ind w:firstLine="709"/>
        <w:jc w:val="both"/>
        <w:rPr>
          <w:sz w:val="26"/>
          <w:szCs w:val="26"/>
        </w:rPr>
      </w:pPr>
      <w:r>
        <w:rPr>
          <w:rFonts w:ascii="Times New Roman" w:eastAsia="Times New Roman" w:hAnsi="Times New Roman" w:cs="Times New Roman"/>
          <w:sz w:val="26"/>
          <w:szCs w:val="26"/>
        </w:rPr>
        <w:t xml:space="preserve">-невнесение информации о проверке в единый реестр проверок или информации о профилактическом мероприятии, контрольном (надзорном) мероприятии в единый реестр контрольных (надзорных) мероприятий, </w:t>
      </w:r>
    </w:p>
    <w:p>
      <w:pPr>
        <w:spacing w:before="0" w:after="0"/>
        <w:ind w:firstLine="709"/>
        <w:jc w:val="both"/>
        <w:rPr>
          <w:sz w:val="26"/>
          <w:szCs w:val="26"/>
        </w:rPr>
      </w:pPr>
      <w:r>
        <w:rPr>
          <w:rFonts w:ascii="Times New Roman" w:eastAsia="Times New Roman" w:hAnsi="Times New Roman" w:cs="Times New Roman"/>
          <w:sz w:val="26"/>
          <w:szCs w:val="26"/>
        </w:rPr>
        <w:t xml:space="preserve">-нарушение два и более раза в течение одного года сроков внесения информации о проверке в единый реестр проверок или информации о профилактическом мероприятии, контрольном (надзорном) мероприятии в единый реестр контрольных (надзорных) мероприятий, </w:t>
      </w:r>
    </w:p>
    <w:p>
      <w:pPr>
        <w:spacing w:before="0" w:after="0"/>
        <w:ind w:firstLine="709"/>
        <w:jc w:val="both"/>
        <w:rPr>
          <w:sz w:val="26"/>
          <w:szCs w:val="26"/>
        </w:rPr>
      </w:pPr>
      <w:r>
        <w:rPr>
          <w:rFonts w:ascii="Times New Roman" w:eastAsia="Times New Roman" w:hAnsi="Times New Roman" w:cs="Times New Roman"/>
          <w:sz w:val="26"/>
          <w:szCs w:val="26"/>
        </w:rPr>
        <w:t>-внесении два и более раза в течение одного года неполной или недостоверной информации о проверке в единый реестр проверок либо неполной или недостоверной информации о профилактическом мероприятии, контрольном (надзорном) мероприятии в единый реестр контрольных (надзорных) мероприятий</w:t>
      </w:r>
      <w:r>
        <w:rPr>
          <w:rFonts w:ascii="Times New Roman" w:eastAsia="Times New Roman" w:hAnsi="Times New Roman" w:cs="Times New Roman"/>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регулирует</w:t>
      </w:r>
      <w:r>
        <w:rPr>
          <w:rFonts w:ascii="Times New Roman" w:eastAsia="Times New Roman" w:hAnsi="Times New Roman" w:cs="Times New Roman"/>
          <w:sz w:val="26"/>
          <w:szCs w:val="26"/>
        </w:rPr>
        <w:t> </w:t>
      </w:r>
      <w:hyperlink r:id="rId4" w:anchor="/document/74449814/entry/0" w:history="1">
        <w:r>
          <w:rPr>
            <w:rFonts w:ascii="Times New Roman" w:eastAsia="Times New Roman" w:hAnsi="Times New Roman" w:cs="Times New Roman"/>
            <w:color w:val="0000EE"/>
            <w:sz w:val="26"/>
            <w:szCs w:val="26"/>
          </w:rPr>
          <w:t>Федеральный закон</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РФ от 31 июля 2020 г. №248-ФЗ «О государственном контроле (надзоре) и муниципальном контроле в Российской Федерации» (далее</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Закон №248-ФЗ)</w:t>
      </w:r>
    </w:p>
    <w:p>
      <w:pPr>
        <w:spacing w:before="0" w:after="0"/>
        <w:ind w:firstLine="709"/>
        <w:jc w:val="both"/>
        <w:rPr>
          <w:sz w:val="26"/>
          <w:szCs w:val="26"/>
        </w:rPr>
      </w:pPr>
      <w:r>
        <w:rPr>
          <w:rFonts w:ascii="Times New Roman" w:eastAsia="Times New Roman" w:hAnsi="Times New Roman" w:cs="Times New Roman"/>
          <w:sz w:val="26"/>
          <w:szCs w:val="26"/>
        </w:rPr>
        <w:t xml:space="preserve">Частью первой </w:t>
      </w:r>
      <w:hyperlink r:id="rId4" w:anchor="/document/74449814/entry/17" w:history="1">
        <w:r>
          <w:rPr>
            <w:rFonts w:ascii="Times New Roman" w:eastAsia="Times New Roman" w:hAnsi="Times New Roman" w:cs="Times New Roman"/>
            <w:color w:val="0000EE"/>
            <w:sz w:val="26"/>
            <w:szCs w:val="26"/>
          </w:rPr>
          <w:t>статьи 17</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Закона №</w:t>
      </w:r>
      <w:r>
        <w:rPr>
          <w:rFonts w:ascii="Times New Roman" w:eastAsia="Times New Roman" w:hAnsi="Times New Roman" w:cs="Times New Roman"/>
          <w:sz w:val="26"/>
          <w:szCs w:val="26"/>
        </w:rPr>
        <w:t>2</w:t>
      </w:r>
      <w:r>
        <w:rPr>
          <w:rFonts w:ascii="Times New Roman" w:eastAsia="Times New Roman" w:hAnsi="Times New Roman" w:cs="Times New Roman"/>
          <w:sz w:val="26"/>
          <w:szCs w:val="26"/>
        </w:rPr>
        <w:t>48-ФЗ предусмотрено, что в целях информационного обеспечения государственного контроля (надзора), муниципального контроля создаются: единый реестр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 единый реестр контрольных (надзорных) мероприятий (далее-ЕРКНМ).</w:t>
      </w:r>
    </w:p>
    <w:p>
      <w:pPr>
        <w:spacing w:before="0" w:after="0"/>
        <w:ind w:firstLine="709"/>
        <w:jc w:val="both"/>
        <w:rPr>
          <w:sz w:val="26"/>
          <w:szCs w:val="26"/>
        </w:rPr>
      </w:pPr>
      <w:r>
        <w:rPr>
          <w:rFonts w:ascii="Times New Roman" w:eastAsia="Times New Roman" w:hAnsi="Times New Roman" w:cs="Times New Roman"/>
          <w:sz w:val="26"/>
          <w:szCs w:val="26"/>
        </w:rPr>
        <w:t>В соответствии с ч.1</w:t>
      </w:r>
      <w:r>
        <w:rPr>
          <w:rFonts w:ascii="Times New Roman" w:eastAsia="Times New Roman" w:hAnsi="Times New Roman" w:cs="Times New Roman"/>
          <w:sz w:val="26"/>
          <w:szCs w:val="26"/>
        </w:rPr>
        <w:t xml:space="preserve"> ст.19 Закона №248-ФЗ единый реестр контрольных (надзорных) мероприятий создается</w:t>
      </w:r>
      <w:r>
        <w:rPr>
          <w:rFonts w:ascii="Times New Roman" w:eastAsia="Times New Roman" w:hAnsi="Times New Roman" w:cs="Times New Roman"/>
          <w:sz w:val="26"/>
          <w:szCs w:val="26"/>
        </w:rPr>
        <w:t xml:space="preserve"> в следующих целях</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учета проводимых контрольными (надзорными) органами профилактических мероприятий, указанных в</w:t>
      </w:r>
      <w:r>
        <w:rPr>
          <w:rFonts w:ascii="Times New Roman" w:eastAsia="Times New Roman" w:hAnsi="Times New Roman" w:cs="Times New Roman"/>
          <w:sz w:val="26"/>
          <w:szCs w:val="26"/>
        </w:rPr>
        <w:t> </w:t>
      </w:r>
      <w:hyperlink r:id="rId4" w:anchor="/document/74449814/entry/450104" w:history="1">
        <w:r>
          <w:rPr>
            <w:rFonts w:ascii="Times New Roman" w:eastAsia="Times New Roman" w:hAnsi="Times New Roman" w:cs="Times New Roman"/>
            <w:color w:val="0000EE"/>
            <w:sz w:val="26"/>
            <w:szCs w:val="26"/>
          </w:rPr>
          <w:t>пунктах 4</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w:t>
      </w:r>
      <w:hyperlink r:id="rId4" w:anchor="/document/74449814/entry/450107" w:history="1">
        <w:r>
          <w:rPr>
            <w:rFonts w:ascii="Times New Roman" w:eastAsia="Times New Roman" w:hAnsi="Times New Roman" w:cs="Times New Roman"/>
            <w:color w:val="0000EE"/>
            <w:sz w:val="26"/>
            <w:szCs w:val="26"/>
          </w:rPr>
          <w:t>7 части 1 статьи 45</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настоящего Федерального закона, контрольных (надзорных) мероприятий, указанных в</w:t>
      </w:r>
      <w:r>
        <w:rPr>
          <w:rFonts w:ascii="Times New Roman" w:eastAsia="Times New Roman" w:hAnsi="Times New Roman" w:cs="Times New Roman"/>
          <w:sz w:val="26"/>
          <w:szCs w:val="26"/>
        </w:rPr>
        <w:t> </w:t>
      </w:r>
      <w:hyperlink r:id="rId4" w:anchor="/document/74449814/entry/5602" w:history="1">
        <w:r>
          <w:rPr>
            <w:rFonts w:ascii="Times New Roman" w:eastAsia="Times New Roman" w:hAnsi="Times New Roman" w:cs="Times New Roman"/>
            <w:color w:val="0000EE"/>
            <w:sz w:val="26"/>
            <w:szCs w:val="26"/>
          </w:rPr>
          <w:t>части 2 статьи 56</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r>
        <w:rPr>
          <w:rFonts w:ascii="Times New Roman" w:eastAsia="Times New Roman" w:hAnsi="Times New Roman" w:cs="Times New Roman"/>
          <w:sz w:val="26"/>
          <w:szCs w:val="26"/>
        </w:rPr>
        <w:t xml:space="preserve"> </w:t>
      </w:r>
    </w:p>
    <w:p>
      <w:pPr>
        <w:spacing w:before="0" w:after="0"/>
        <w:ind w:firstLine="709"/>
        <w:jc w:val="both"/>
        <w:rPr>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учет</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w:t>
      </w:r>
      <w:r>
        <w:rPr>
          <w:rFonts w:ascii="Times New Roman" w:eastAsia="Times New Roman" w:hAnsi="Times New Roman" w:cs="Times New Roman"/>
          <w:sz w:val="26"/>
          <w:szCs w:val="26"/>
        </w:rPr>
        <w:t> </w:t>
      </w:r>
      <w:hyperlink r:id="rId4" w:anchor="/document/74449814/entry/190101" w:history="1">
        <w:r>
          <w:rPr>
            <w:rFonts w:ascii="Times New Roman" w:eastAsia="Times New Roman" w:hAnsi="Times New Roman" w:cs="Times New Roman"/>
            <w:color w:val="0000EE"/>
            <w:sz w:val="26"/>
            <w:szCs w:val="26"/>
          </w:rPr>
          <w:t>пункте 1</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настоящей части, а также принятых по итогам рассмотрения жалоб контролируемых лиц;</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r>
        <w:rPr>
          <w:rFonts w:ascii="Times New Roman" w:eastAsia="Times New Roman" w:hAnsi="Times New Roman" w:cs="Times New Roman"/>
          <w:sz w:val="26"/>
          <w:szCs w:val="26"/>
        </w:rPr>
        <w:t xml:space="preserve"> </w:t>
      </w:r>
    </w:p>
    <w:p>
      <w:pPr>
        <w:spacing w:before="0" w:after="0"/>
        <w:ind w:firstLine="709"/>
        <w:jc w:val="both"/>
        <w:rPr>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учет</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информации о жалобах контролируемых лиц.</w:t>
      </w:r>
    </w:p>
    <w:p>
      <w:pPr>
        <w:spacing w:before="0" w:after="0"/>
        <w:ind w:firstLine="709"/>
        <w:jc w:val="both"/>
        <w:rPr>
          <w:sz w:val="26"/>
          <w:szCs w:val="26"/>
        </w:rPr>
      </w:pPr>
      <w:r>
        <w:rPr>
          <w:rFonts w:ascii="Times New Roman" w:eastAsia="Times New Roman" w:hAnsi="Times New Roman" w:cs="Times New Roman"/>
          <w:sz w:val="26"/>
          <w:szCs w:val="26"/>
        </w:rPr>
        <w:t>Согласно ч</w:t>
      </w:r>
      <w:r>
        <w:rPr>
          <w:rFonts w:ascii="Times New Roman" w:eastAsia="Times New Roman" w:hAnsi="Times New Roman" w:cs="Times New Roman"/>
          <w:sz w:val="26"/>
          <w:szCs w:val="26"/>
        </w:rPr>
        <w:t xml:space="preserve">.2 ст.19 Закона №248-ФЗ </w:t>
      </w:r>
      <w:hyperlink r:id="rId4" w:anchor="/document/400665980/entry/1000" w:history="1">
        <w:r>
          <w:rPr>
            <w:rFonts w:ascii="Times New Roman" w:eastAsia="Times New Roman" w:hAnsi="Times New Roman" w:cs="Times New Roman"/>
            <w:color w:val="0000EE"/>
            <w:sz w:val="26"/>
            <w:szCs w:val="26"/>
          </w:rPr>
          <w:t>правила</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формирования и ведения единого реестра контрольных (надзорных) мероприятий, в том ч</w:t>
      </w:r>
      <w:r>
        <w:rPr>
          <w:rFonts w:ascii="Times New Roman" w:eastAsia="Times New Roman" w:hAnsi="Times New Roman" w:cs="Times New Roman"/>
          <w:sz w:val="26"/>
          <w:szCs w:val="26"/>
        </w:rPr>
        <w:t>исле правила размещения в сети «Интернет»</w:t>
      </w:r>
      <w:r>
        <w:rPr>
          <w:rFonts w:ascii="Times New Roman" w:eastAsia="Times New Roman" w:hAnsi="Times New Roman" w:cs="Times New Roman"/>
          <w:sz w:val="26"/>
          <w:szCs w:val="26"/>
        </w:rPr>
        <w:t xml:space="preserve"> общедоступных сведений, утверждаются Правительством Российской Федерации.</w:t>
      </w:r>
    </w:p>
    <w:p>
      <w:pPr>
        <w:spacing w:before="0" w:after="0"/>
        <w:ind w:firstLine="709"/>
        <w:jc w:val="both"/>
        <w:rPr>
          <w:sz w:val="26"/>
          <w:szCs w:val="26"/>
        </w:rPr>
      </w:pPr>
      <w:r>
        <w:rPr>
          <w:rFonts w:ascii="Times New Roman" w:eastAsia="Times New Roman" w:hAnsi="Times New Roman" w:cs="Times New Roman"/>
          <w:sz w:val="26"/>
          <w:szCs w:val="26"/>
        </w:rPr>
        <w:t xml:space="preserve">Оператором единого реестра контрольных (надзорных) мероприятий является Генеральная прокуратура Российской Федерации. Единый реестр контрольных </w:t>
      </w:r>
      <w:r>
        <w:rPr>
          <w:rFonts w:ascii="Times New Roman" w:eastAsia="Times New Roman" w:hAnsi="Times New Roman" w:cs="Times New Roman"/>
          <w:sz w:val="26"/>
          <w:szCs w:val="26"/>
        </w:rPr>
        <w:t>(надзорных) мероприятий является федеральной государственной информационной системой.</w:t>
      </w:r>
    </w:p>
    <w:p>
      <w:pPr>
        <w:spacing w:before="0" w:after="0"/>
        <w:ind w:firstLine="709"/>
        <w:jc w:val="both"/>
        <w:rPr>
          <w:sz w:val="26"/>
          <w:szCs w:val="26"/>
        </w:rPr>
      </w:pPr>
      <w:r>
        <w:rPr>
          <w:rFonts w:ascii="Times New Roman" w:eastAsia="Times New Roman" w:hAnsi="Times New Roman" w:cs="Times New Roman"/>
          <w:sz w:val="26"/>
          <w:szCs w:val="26"/>
        </w:rPr>
        <w:t>Проведение контрольных (надзорных) мероприятий, информация о которых на момент начала их проведения в едином реестре контрольных (надзорных) мероприя</w:t>
      </w:r>
      <w:r>
        <w:rPr>
          <w:rFonts w:ascii="Times New Roman" w:eastAsia="Times New Roman" w:hAnsi="Times New Roman" w:cs="Times New Roman"/>
          <w:sz w:val="26"/>
          <w:szCs w:val="26"/>
        </w:rPr>
        <w:t>тий о</w:t>
      </w:r>
      <w:r>
        <w:rPr>
          <w:rFonts w:ascii="Times New Roman" w:eastAsia="Times New Roman" w:hAnsi="Times New Roman" w:cs="Times New Roman"/>
          <w:sz w:val="26"/>
          <w:szCs w:val="26"/>
        </w:rPr>
        <w:t>тсутствует, не допускается (ч.ч</w:t>
      </w:r>
      <w:r>
        <w:rPr>
          <w:rFonts w:ascii="Times New Roman" w:eastAsia="Times New Roman" w:hAnsi="Times New Roman" w:cs="Times New Roman"/>
          <w:sz w:val="26"/>
          <w:szCs w:val="26"/>
        </w:rPr>
        <w:t>.3,4 ст.19 Закона №248-ФЗ).</w:t>
      </w:r>
    </w:p>
    <w:p>
      <w:pPr>
        <w:spacing w:before="0" w:after="0"/>
        <w:ind w:firstLine="708"/>
        <w:jc w:val="both"/>
        <w:rPr>
          <w:sz w:val="26"/>
          <w:szCs w:val="26"/>
        </w:rPr>
      </w:pPr>
      <w:r>
        <w:rPr>
          <w:rFonts w:ascii="Times New Roman" w:eastAsia="Times New Roman" w:hAnsi="Times New Roman" w:cs="Times New Roman"/>
          <w:sz w:val="26"/>
          <w:szCs w:val="26"/>
        </w:rPr>
        <w:t xml:space="preserve">Правила формирования и ведения единого реестра проверок утверждены </w:t>
      </w:r>
      <w:r>
        <w:rPr>
          <w:rFonts w:ascii="Times New Roman" w:eastAsia="Times New Roman" w:hAnsi="Times New Roman" w:cs="Times New Roman"/>
          <w:sz w:val="26"/>
          <w:szCs w:val="26"/>
        </w:rPr>
        <w:t xml:space="preserve">постановлением Правительства Российской Федерации </w:t>
      </w:r>
      <w:r>
        <w:rPr>
          <w:rFonts w:ascii="Times New Roman" w:eastAsia="Times New Roman" w:hAnsi="Times New Roman" w:cs="Times New Roman"/>
          <w:sz w:val="26"/>
          <w:szCs w:val="26"/>
        </w:rPr>
        <w:t>от 16 апреля 2021</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г. №</w:t>
      </w:r>
      <w:r>
        <w:rPr>
          <w:rFonts w:ascii="Times New Roman" w:eastAsia="Times New Roman" w:hAnsi="Times New Roman" w:cs="Times New Roman"/>
          <w:sz w:val="26"/>
          <w:szCs w:val="26"/>
        </w:rPr>
        <w:t>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г. №415»,</w:t>
      </w:r>
      <w:r>
        <w:rPr>
          <w:rFonts w:ascii="Times New Roman" w:eastAsia="Times New Roman" w:hAnsi="Times New Roman" w:cs="Times New Roman"/>
          <w:sz w:val="26"/>
          <w:szCs w:val="26"/>
        </w:rPr>
        <w:t xml:space="preserve"> (далее-Правила</w:t>
      </w:r>
      <w:r>
        <w:rPr>
          <w:rFonts w:ascii="Times New Roman" w:eastAsia="Times New Roman" w:hAnsi="Times New Roman" w:cs="Times New Roman"/>
          <w:sz w:val="26"/>
          <w:szCs w:val="26"/>
        </w:rPr>
        <w:t xml:space="preserve"> формирования и ведения Е</w:t>
      </w:r>
      <w:r>
        <w:rPr>
          <w:rFonts w:ascii="Times New Roman" w:eastAsia="Times New Roman" w:hAnsi="Times New Roman" w:cs="Times New Roman"/>
          <w:sz w:val="26"/>
          <w:szCs w:val="26"/>
        </w:rPr>
        <w:t>диного реестра</w:t>
      </w:r>
      <w:r>
        <w:rPr>
          <w:rFonts w:ascii="Times New Roman" w:eastAsia="Times New Roman" w:hAnsi="Times New Roman" w:cs="Times New Roman"/>
          <w:sz w:val="26"/>
          <w:szCs w:val="26"/>
        </w:rPr>
        <w:t xml:space="preserve"> проверок</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 устанавливают порядок формирования и ведения единого реестра проверок при осуществлении государственного контроля (надзора) и муниципального контроля в Российской Федерации.</w:t>
      </w:r>
    </w:p>
    <w:p>
      <w:pPr>
        <w:widowControl w:val="0"/>
        <w:spacing w:before="0" w:after="0"/>
        <w:ind w:firstLine="708"/>
        <w:jc w:val="both"/>
        <w:rPr>
          <w:sz w:val="26"/>
          <w:szCs w:val="26"/>
        </w:rPr>
      </w:pPr>
      <w:r>
        <w:rPr>
          <w:rFonts w:ascii="Times New Roman" w:eastAsia="Times New Roman" w:hAnsi="Times New Roman" w:cs="Times New Roman"/>
          <w:sz w:val="26"/>
          <w:szCs w:val="26"/>
        </w:rPr>
        <w:t>В Приложении к</w:t>
      </w:r>
      <w:r>
        <w:rPr>
          <w:rFonts w:ascii="Times New Roman" w:eastAsia="Times New Roman" w:hAnsi="Times New Roman" w:cs="Times New Roman"/>
          <w:sz w:val="26"/>
          <w:szCs w:val="26"/>
        </w:rPr>
        <w:t xml:space="preserve"> Правил</w:t>
      </w:r>
      <w:r>
        <w:rPr>
          <w:rFonts w:ascii="Times New Roman" w:eastAsia="Times New Roman" w:hAnsi="Times New Roman" w:cs="Times New Roman"/>
          <w:sz w:val="26"/>
          <w:szCs w:val="26"/>
        </w:rPr>
        <w:t>ам</w:t>
      </w:r>
      <w:r>
        <w:rPr>
          <w:rFonts w:ascii="Times New Roman" w:eastAsia="Times New Roman" w:hAnsi="Times New Roman" w:cs="Times New Roman"/>
          <w:sz w:val="26"/>
          <w:szCs w:val="26"/>
        </w:rPr>
        <w:t xml:space="preserve"> формирования и ведения Е</w:t>
      </w:r>
      <w:r>
        <w:rPr>
          <w:rFonts w:ascii="Times New Roman" w:eastAsia="Times New Roman" w:hAnsi="Times New Roman" w:cs="Times New Roman"/>
          <w:sz w:val="26"/>
          <w:szCs w:val="26"/>
        </w:rPr>
        <w:t>диного реестра</w:t>
      </w:r>
      <w:r>
        <w:rPr>
          <w:rFonts w:ascii="Times New Roman" w:eastAsia="Times New Roman" w:hAnsi="Times New Roman" w:cs="Times New Roman"/>
          <w:sz w:val="26"/>
          <w:szCs w:val="26"/>
        </w:rPr>
        <w:t xml:space="preserve"> установлен состав </w:t>
      </w:r>
      <w:r>
        <w:rPr>
          <w:rFonts w:ascii="Times New Roman" w:eastAsia="Times New Roman" w:hAnsi="Times New Roman" w:cs="Times New Roman"/>
          <w:sz w:val="26"/>
          <w:szCs w:val="26"/>
        </w:rPr>
        <w:t>сведений в Единый реестр контрольных (надзорных) мероприятий (далее-ЕРКНМ)</w:t>
      </w:r>
      <w:r>
        <w:rPr>
          <w:rFonts w:ascii="Times New Roman" w:eastAsia="Times New Roman" w:hAnsi="Times New Roman" w:cs="Times New Roman"/>
          <w:sz w:val="26"/>
          <w:szCs w:val="26"/>
        </w:rPr>
        <w:t xml:space="preserve"> и сроки их размещения относительно контрольного (надзорного) мероприятия (далее-КНМ).</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В разделе </w:t>
      </w:r>
      <w:r>
        <w:rPr>
          <w:rFonts w:ascii="Times New Roman" w:eastAsia="Times New Roman" w:hAnsi="Times New Roman" w:cs="Times New Roman"/>
          <w:sz w:val="26"/>
          <w:szCs w:val="26"/>
        </w:rPr>
        <w:t>II</w:t>
      </w:r>
      <w:r>
        <w:rPr>
          <w:rFonts w:ascii="Times New Roman" w:eastAsia="Times New Roman" w:hAnsi="Times New Roman" w:cs="Times New Roman"/>
          <w:sz w:val="26"/>
          <w:szCs w:val="26"/>
        </w:rPr>
        <w:t xml:space="preserve"> Приложения определены сведения и сроки их размещения относительно КНМ «Документарная проверка».</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Согласно пунктам 11, 12, </w:t>
      </w:r>
      <w:r>
        <w:rPr>
          <w:rFonts w:ascii="Times New Roman" w:eastAsia="Times New Roman" w:hAnsi="Times New Roman" w:cs="Times New Roman"/>
          <w:sz w:val="26"/>
          <w:szCs w:val="26"/>
        </w:rPr>
        <w:t>19</w:t>
      </w:r>
      <w:r>
        <w:rPr>
          <w:rFonts w:ascii="Times New Roman" w:eastAsia="Times New Roman" w:hAnsi="Times New Roman" w:cs="Times New Roman"/>
          <w:sz w:val="26"/>
          <w:szCs w:val="26"/>
        </w:rPr>
        <w:t xml:space="preserve"> и 23</w:t>
      </w:r>
      <w:r>
        <w:rPr>
          <w:rFonts w:ascii="Times New Roman" w:eastAsia="Times New Roman" w:hAnsi="Times New Roman" w:cs="Times New Roman"/>
          <w:sz w:val="26"/>
          <w:szCs w:val="26"/>
        </w:rPr>
        <w:t xml:space="preserve"> подраздела «Документарная проверка» раздела </w:t>
      </w:r>
      <w:r>
        <w:rPr>
          <w:rFonts w:ascii="Times New Roman" w:eastAsia="Times New Roman" w:hAnsi="Times New Roman" w:cs="Times New Roman"/>
          <w:sz w:val="26"/>
          <w:szCs w:val="26"/>
        </w:rPr>
        <w:t>II</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Приложения к Правилам </w:t>
      </w:r>
      <w:r>
        <w:rPr>
          <w:rFonts w:ascii="Times New Roman" w:eastAsia="Times New Roman" w:hAnsi="Times New Roman" w:cs="Times New Roman"/>
          <w:sz w:val="26"/>
          <w:szCs w:val="26"/>
        </w:rPr>
        <w:t xml:space="preserve">формирования и ведения единого реестра </w:t>
      </w:r>
      <w:r>
        <w:rPr>
          <w:rFonts w:ascii="Times New Roman" w:eastAsia="Times New Roman" w:hAnsi="Times New Roman" w:cs="Times New Roman"/>
          <w:sz w:val="26"/>
          <w:szCs w:val="26"/>
        </w:rPr>
        <w:t xml:space="preserve">проверок </w:t>
      </w:r>
      <w:r>
        <w:rPr>
          <w:rFonts w:ascii="Times New Roman" w:eastAsia="Times New Roman" w:hAnsi="Times New Roman" w:cs="Times New Roman"/>
          <w:sz w:val="26"/>
          <w:szCs w:val="26"/>
        </w:rPr>
        <w:t xml:space="preserve">в ЕРКНМ </w:t>
      </w:r>
      <w:r>
        <w:rPr>
          <w:rFonts w:ascii="Times New Roman" w:eastAsia="Times New Roman" w:hAnsi="Times New Roman" w:cs="Times New Roman"/>
          <w:sz w:val="26"/>
          <w:szCs w:val="26"/>
        </w:rPr>
        <w:t>должны быть размещены сведения о дате направления требования представить необходимые для рассмотрения в ходе докумен</w:t>
      </w:r>
      <w:r>
        <w:rPr>
          <w:rFonts w:ascii="Times New Roman" w:eastAsia="Times New Roman" w:hAnsi="Times New Roman" w:cs="Times New Roman"/>
          <w:sz w:val="26"/>
          <w:szCs w:val="26"/>
        </w:rPr>
        <w:t>тарной проверки документы в день направления требования</w:t>
      </w:r>
      <w:r>
        <w:rPr>
          <w:rFonts w:ascii="Times New Roman" w:eastAsia="Times New Roman" w:hAnsi="Times New Roman" w:cs="Times New Roman"/>
          <w:sz w:val="26"/>
          <w:szCs w:val="26"/>
        </w:rPr>
        <w:t xml:space="preserve">; о дате получения документов во исполнение требования представить необходимые для рассмотрения в ходе документарной проверки документы </w:t>
      </w:r>
      <w:r>
        <w:rPr>
          <w:rFonts w:ascii="Times New Roman" w:eastAsia="Times New Roman" w:hAnsi="Times New Roman" w:cs="Times New Roman"/>
          <w:sz w:val="26"/>
          <w:szCs w:val="26"/>
        </w:rPr>
        <w:t>в день получения документов</w:t>
      </w:r>
      <w:r>
        <w:rPr>
          <w:rFonts w:ascii="Times New Roman" w:eastAsia="Times New Roman" w:hAnsi="Times New Roman" w:cs="Times New Roman"/>
          <w:sz w:val="26"/>
          <w:szCs w:val="26"/>
        </w:rPr>
        <w:t>; о перечне представляемых контрол</w:t>
      </w:r>
      <w:r>
        <w:rPr>
          <w:rFonts w:ascii="Times New Roman" w:eastAsia="Times New Roman" w:hAnsi="Times New Roman" w:cs="Times New Roman"/>
          <w:sz w:val="26"/>
          <w:szCs w:val="26"/>
        </w:rPr>
        <w:t>ируемым лицом документов до момента окончания контрольного (надзорного) мероприятия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w:t>
      </w:r>
      <w:r>
        <w:rPr>
          <w:rFonts w:ascii="Times New Roman" w:eastAsia="Times New Roman" w:hAnsi="Times New Roman" w:cs="Times New Roman"/>
          <w:sz w:val="26"/>
          <w:szCs w:val="26"/>
        </w:rPr>
        <w:t>ведения об информировании контролируемого лица</w:t>
      </w:r>
      <w:r>
        <w:rPr>
          <w:rFonts w:ascii="Times New Roman" w:eastAsia="Times New Roman" w:hAnsi="Times New Roman" w:cs="Times New Roman"/>
          <w:sz w:val="26"/>
          <w:szCs w:val="26"/>
        </w:rPr>
        <w:t xml:space="preserve"> – по мере получения информации.</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п.8 раздела </w:t>
      </w:r>
      <w:r>
        <w:rPr>
          <w:rFonts w:ascii="Times New Roman" w:eastAsia="Times New Roman" w:hAnsi="Times New Roman" w:cs="Times New Roman"/>
          <w:sz w:val="26"/>
          <w:szCs w:val="26"/>
        </w:rPr>
        <w:t>III</w:t>
      </w:r>
      <w:r>
        <w:rPr>
          <w:rFonts w:ascii="Times New Roman" w:eastAsia="Times New Roman" w:hAnsi="Times New Roman" w:cs="Times New Roman"/>
          <w:sz w:val="26"/>
          <w:szCs w:val="26"/>
        </w:rPr>
        <w:t xml:space="preserve"> Приложения к Правилам формирования и ведения Единого реестра</w:t>
      </w:r>
      <w:r>
        <w:rPr>
          <w:rFonts w:ascii="Times New Roman" w:eastAsia="Times New Roman" w:hAnsi="Times New Roman" w:cs="Times New Roman"/>
          <w:sz w:val="26"/>
          <w:szCs w:val="26"/>
        </w:rPr>
        <w:t xml:space="preserve"> проверок</w:t>
      </w:r>
      <w:r>
        <w:rPr>
          <w:rFonts w:ascii="Times New Roman" w:eastAsia="Times New Roman" w:hAnsi="Times New Roman" w:cs="Times New Roman"/>
          <w:sz w:val="26"/>
          <w:szCs w:val="26"/>
        </w:rPr>
        <w:t xml:space="preserve"> сведения об ознакомлении контролируемого лица с результатами контрольного (надзорного) мероприятия</w:t>
      </w:r>
      <w:r>
        <w:rPr>
          <w:rFonts w:ascii="Times New Roman" w:eastAsia="Times New Roman" w:hAnsi="Times New Roman" w:cs="Times New Roman"/>
          <w:sz w:val="26"/>
          <w:szCs w:val="26"/>
        </w:rPr>
        <w:t>, оформленными актами контрольного (надзорного) органа или об отказе в ознакомлении, должны быть отражены в ЕРКНМ в течение 1 дня с момента ознакомления.</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w:t>
      </w:r>
      <w:r>
        <w:rPr>
          <w:rFonts w:ascii="Times New Roman" w:eastAsia="Times New Roman" w:hAnsi="Times New Roman" w:cs="Times New Roman"/>
          <w:sz w:val="26"/>
          <w:szCs w:val="26"/>
        </w:rPr>
        <w:t>пунктами 1-</w:t>
      </w:r>
      <w:r>
        <w:rPr>
          <w:rFonts w:ascii="Times New Roman" w:eastAsia="Times New Roman" w:hAnsi="Times New Roman" w:cs="Times New Roman"/>
          <w:sz w:val="26"/>
          <w:szCs w:val="26"/>
        </w:rPr>
        <w:t>9 раздела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I</w:t>
      </w:r>
      <w:r>
        <w:rPr>
          <w:rFonts w:ascii="Times New Roman" w:eastAsia="Times New Roman" w:hAnsi="Times New Roman" w:cs="Times New Roman"/>
          <w:sz w:val="26"/>
          <w:szCs w:val="26"/>
        </w:rPr>
        <w:t>V</w:t>
      </w:r>
      <w:r>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Приложения к Правилам </w:t>
      </w:r>
      <w:r>
        <w:rPr>
          <w:rFonts w:ascii="Times New Roman" w:eastAsia="Times New Roman" w:hAnsi="Times New Roman" w:cs="Times New Roman"/>
          <w:sz w:val="26"/>
          <w:szCs w:val="26"/>
        </w:rPr>
        <w:t xml:space="preserve">формирования и ведения Единого реестра проверок </w:t>
      </w:r>
      <w:r>
        <w:rPr>
          <w:rFonts w:ascii="Times New Roman" w:eastAsia="Times New Roman" w:hAnsi="Times New Roman" w:cs="Times New Roman"/>
          <w:sz w:val="26"/>
          <w:szCs w:val="26"/>
        </w:rPr>
        <w:t>в ЕРКНМ отражаются следующие сведения о судебных решениях, принятых по результатам к конт</w:t>
      </w:r>
      <w:r>
        <w:rPr>
          <w:rFonts w:ascii="Times New Roman" w:eastAsia="Times New Roman" w:hAnsi="Times New Roman" w:cs="Times New Roman"/>
          <w:sz w:val="26"/>
          <w:szCs w:val="26"/>
        </w:rPr>
        <w:t>рольных (надзорных) мероприятий: вид решения, документ решения, с</w:t>
      </w:r>
      <w:r>
        <w:rPr>
          <w:rFonts w:ascii="Times New Roman" w:eastAsia="Times New Roman" w:hAnsi="Times New Roman" w:cs="Times New Roman"/>
          <w:sz w:val="26"/>
          <w:szCs w:val="26"/>
        </w:rPr>
        <w:t>убъект Российской Федерации</w:t>
      </w:r>
      <w:r>
        <w:rPr>
          <w:rFonts w:ascii="Times New Roman" w:eastAsia="Times New Roman" w:hAnsi="Times New Roman" w:cs="Times New Roman"/>
          <w:sz w:val="26"/>
          <w:szCs w:val="26"/>
        </w:rPr>
        <w:t>; н</w:t>
      </w:r>
      <w:r>
        <w:rPr>
          <w:rFonts w:ascii="Times New Roman" w:eastAsia="Times New Roman" w:hAnsi="Times New Roman" w:cs="Times New Roman"/>
          <w:sz w:val="26"/>
          <w:szCs w:val="26"/>
        </w:rPr>
        <w:t>аименование суда</w:t>
      </w:r>
      <w:r>
        <w:rPr>
          <w:rFonts w:ascii="Times New Roman" w:eastAsia="Times New Roman" w:hAnsi="Times New Roman" w:cs="Times New Roman"/>
          <w:sz w:val="26"/>
          <w:szCs w:val="26"/>
        </w:rPr>
        <w:t>; д</w:t>
      </w:r>
      <w:r>
        <w:rPr>
          <w:rFonts w:ascii="Times New Roman" w:eastAsia="Times New Roman" w:hAnsi="Times New Roman" w:cs="Times New Roman"/>
          <w:sz w:val="26"/>
          <w:szCs w:val="26"/>
        </w:rPr>
        <w:t>ата и номер судебного решения</w:t>
      </w:r>
      <w:r>
        <w:rPr>
          <w:rFonts w:ascii="Times New Roman" w:eastAsia="Times New Roman" w:hAnsi="Times New Roman" w:cs="Times New Roman"/>
          <w:sz w:val="26"/>
          <w:szCs w:val="26"/>
        </w:rPr>
        <w:t>; с</w:t>
      </w:r>
      <w:r>
        <w:rPr>
          <w:rFonts w:ascii="Times New Roman" w:eastAsia="Times New Roman" w:hAnsi="Times New Roman" w:cs="Times New Roman"/>
          <w:sz w:val="26"/>
          <w:szCs w:val="26"/>
        </w:rPr>
        <w:t>ведения о лице, в отно</w:t>
      </w:r>
      <w:r>
        <w:rPr>
          <w:rFonts w:ascii="Times New Roman" w:eastAsia="Times New Roman" w:hAnsi="Times New Roman" w:cs="Times New Roman"/>
          <w:sz w:val="26"/>
          <w:szCs w:val="26"/>
        </w:rPr>
        <w:t>шении которого принято решение; с</w:t>
      </w:r>
      <w:r>
        <w:rPr>
          <w:rFonts w:ascii="Times New Roman" w:eastAsia="Times New Roman" w:hAnsi="Times New Roman" w:cs="Times New Roman"/>
          <w:sz w:val="26"/>
          <w:szCs w:val="26"/>
        </w:rPr>
        <w:t>ведения</w:t>
      </w:r>
      <w:r>
        <w:rPr>
          <w:rFonts w:ascii="Times New Roman" w:eastAsia="Times New Roman" w:hAnsi="Times New Roman" w:cs="Times New Roman"/>
          <w:sz w:val="26"/>
          <w:szCs w:val="26"/>
        </w:rPr>
        <w:t xml:space="preserve"> о содержании судебного решения; с</w:t>
      </w:r>
      <w:r>
        <w:rPr>
          <w:rFonts w:ascii="Times New Roman" w:eastAsia="Times New Roman" w:hAnsi="Times New Roman" w:cs="Times New Roman"/>
          <w:sz w:val="26"/>
          <w:szCs w:val="26"/>
        </w:rPr>
        <w:t>ведения об актах и решениях в рамках контрольного (надзорного) мероприятия, которые отменены или изменены</w:t>
      </w:r>
      <w:r>
        <w:rPr>
          <w:rFonts w:ascii="Times New Roman" w:eastAsia="Times New Roman" w:hAnsi="Times New Roman" w:cs="Times New Roman"/>
          <w:sz w:val="26"/>
          <w:szCs w:val="26"/>
        </w:rPr>
        <w:t>; с</w:t>
      </w:r>
      <w:r>
        <w:rPr>
          <w:rFonts w:ascii="Times New Roman" w:eastAsia="Times New Roman" w:hAnsi="Times New Roman" w:cs="Times New Roman"/>
          <w:sz w:val="26"/>
          <w:szCs w:val="26"/>
        </w:rPr>
        <w:t>ведени</w:t>
      </w:r>
      <w:r>
        <w:rPr>
          <w:rFonts w:ascii="Times New Roman" w:eastAsia="Times New Roman" w:hAnsi="Times New Roman" w:cs="Times New Roman"/>
          <w:sz w:val="26"/>
          <w:szCs w:val="26"/>
        </w:rPr>
        <w:t>я о виде назначенного наказания; с</w:t>
      </w:r>
      <w:r>
        <w:rPr>
          <w:rFonts w:ascii="Times New Roman" w:eastAsia="Times New Roman" w:hAnsi="Times New Roman" w:cs="Times New Roman"/>
          <w:sz w:val="26"/>
          <w:szCs w:val="26"/>
        </w:rPr>
        <w:t>ведения о размере наказания</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Указанные сведения подлежат размещению в ЕРКНМ в течение 1 дня с момента вступления в законную силу.</w:t>
      </w:r>
    </w:p>
    <w:p>
      <w:pPr>
        <w:spacing w:before="0" w:after="0"/>
        <w:ind w:firstLine="709"/>
        <w:jc w:val="both"/>
        <w:rPr>
          <w:sz w:val="26"/>
          <w:szCs w:val="26"/>
        </w:rPr>
      </w:pPr>
      <w:r>
        <w:rPr>
          <w:rFonts w:ascii="Times New Roman" w:eastAsia="Times New Roman" w:hAnsi="Times New Roman" w:cs="Times New Roman"/>
          <w:sz w:val="26"/>
          <w:szCs w:val="26"/>
        </w:rPr>
        <w:t xml:space="preserve">В судебном заседании установлено, что </w:t>
      </w:r>
      <w:r>
        <w:rPr>
          <w:rFonts w:ascii="Times New Roman" w:eastAsia="Times New Roman" w:hAnsi="Times New Roman" w:cs="Times New Roman"/>
          <w:sz w:val="26"/>
          <w:szCs w:val="26"/>
        </w:rPr>
        <w:t xml:space="preserve">17.02.2023 главным государственным инспектором ХМАО-Югры в области </w:t>
      </w:r>
      <w:r>
        <w:rPr>
          <w:rFonts w:ascii="Times New Roman" w:eastAsia="Times New Roman" w:hAnsi="Times New Roman" w:cs="Times New Roman"/>
          <w:sz w:val="26"/>
          <w:szCs w:val="26"/>
        </w:rPr>
        <w:t xml:space="preserve">охраны окружающей среды Ковалевским А.Н. вынесены решения №2081901-1-11 и №2081907-1-11 о проведении внеплановых </w:t>
      </w:r>
      <w:r>
        <w:rPr>
          <w:rFonts w:ascii="Times New Roman" w:eastAsia="Times New Roman" w:hAnsi="Times New Roman" w:cs="Times New Roman"/>
          <w:sz w:val="26"/>
          <w:szCs w:val="26"/>
        </w:rPr>
        <w:t xml:space="preserve">документарных проверок </w:t>
      </w:r>
      <w:r>
        <w:rPr>
          <w:rFonts w:ascii="Times New Roman" w:eastAsia="Times New Roman" w:hAnsi="Times New Roman" w:cs="Times New Roman"/>
          <w:sz w:val="26"/>
          <w:szCs w:val="26"/>
        </w:rPr>
        <w:t>на предмет соблюдения требований законодательства о недрах двух контролируемых лиц: ООО «</w:t>
      </w:r>
      <w:r>
        <w:rPr>
          <w:rFonts w:ascii="Times New Roman" w:eastAsia="Times New Roman" w:hAnsi="Times New Roman" w:cs="Times New Roman"/>
          <w:sz w:val="26"/>
          <w:szCs w:val="26"/>
        </w:rPr>
        <w:t>Газпромнефть-Салым</w:t>
      </w:r>
      <w:r>
        <w:rPr>
          <w:rFonts w:ascii="Times New Roman" w:eastAsia="Times New Roman" w:hAnsi="Times New Roman" w:cs="Times New Roman"/>
          <w:sz w:val="26"/>
          <w:szCs w:val="26"/>
        </w:rPr>
        <w:t xml:space="preserve">» и ООО «Движение». </w:t>
      </w:r>
    </w:p>
    <w:p>
      <w:pPr>
        <w:spacing w:before="0" w:after="0"/>
        <w:ind w:firstLine="709"/>
        <w:jc w:val="both"/>
        <w:rPr>
          <w:sz w:val="26"/>
          <w:szCs w:val="26"/>
        </w:rPr>
      </w:pPr>
      <w:r>
        <w:rPr>
          <w:rFonts w:ascii="Times New Roman" w:eastAsia="Times New Roman" w:hAnsi="Times New Roman" w:cs="Times New Roman"/>
          <w:sz w:val="26"/>
          <w:szCs w:val="26"/>
        </w:rPr>
        <w:t>Основани</w:t>
      </w:r>
      <w:r>
        <w:rPr>
          <w:rFonts w:ascii="Times New Roman" w:eastAsia="Times New Roman" w:hAnsi="Times New Roman" w:cs="Times New Roman"/>
          <w:sz w:val="26"/>
          <w:szCs w:val="26"/>
        </w:rPr>
        <w:t>ями для проведения внеплановых документарных проверок явилась информация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заместителя </w:t>
      </w:r>
      <w:r>
        <w:rPr>
          <w:rFonts w:ascii="Times New Roman" w:eastAsia="Times New Roman" w:hAnsi="Times New Roman" w:cs="Times New Roman"/>
          <w:sz w:val="26"/>
          <w:szCs w:val="26"/>
        </w:rPr>
        <w:t xml:space="preserve">директора </w:t>
      </w:r>
      <w:r>
        <w:rPr>
          <w:rFonts w:ascii="Times New Roman" w:eastAsia="Times New Roman" w:hAnsi="Times New Roman" w:cs="Times New Roman"/>
          <w:sz w:val="26"/>
          <w:szCs w:val="26"/>
        </w:rPr>
        <w:t xml:space="preserve">Департамента недропользования и природных ресурсов ХМАО-Югры Коркунова В.В. от 25.01.2023 (№12-Исх-1749) </w:t>
      </w:r>
      <w:r>
        <w:rPr>
          <w:rFonts w:ascii="Times New Roman" w:eastAsia="Times New Roman" w:hAnsi="Times New Roman" w:cs="Times New Roman"/>
          <w:sz w:val="26"/>
          <w:szCs w:val="26"/>
        </w:rPr>
        <w:t xml:space="preserve">о непредставлении </w:t>
      </w:r>
      <w:r>
        <w:rPr>
          <w:rFonts w:ascii="Times New Roman" w:eastAsia="Times New Roman" w:hAnsi="Times New Roman" w:cs="Times New Roman"/>
          <w:sz w:val="26"/>
          <w:szCs w:val="26"/>
        </w:rPr>
        <w:t>ООО «</w:t>
      </w:r>
      <w:r>
        <w:rPr>
          <w:rFonts w:ascii="Times New Roman" w:eastAsia="Times New Roman" w:hAnsi="Times New Roman" w:cs="Times New Roman"/>
          <w:sz w:val="26"/>
          <w:szCs w:val="26"/>
        </w:rPr>
        <w:t>Газпронефь-Сал</w:t>
      </w:r>
      <w:r>
        <w:rPr>
          <w:rFonts w:ascii="Times New Roman" w:eastAsia="Times New Roman" w:hAnsi="Times New Roman" w:cs="Times New Roman"/>
          <w:sz w:val="26"/>
          <w:szCs w:val="26"/>
        </w:rPr>
        <w:t>ым</w:t>
      </w:r>
      <w:r>
        <w:rPr>
          <w:rFonts w:ascii="Times New Roman" w:eastAsia="Times New Roman" w:hAnsi="Times New Roman" w:cs="Times New Roman"/>
          <w:sz w:val="26"/>
          <w:szCs w:val="26"/>
        </w:rPr>
        <w:t>» и ООО «Движение»</w:t>
      </w:r>
      <w:r>
        <w:rPr>
          <w:rFonts w:ascii="Times New Roman" w:eastAsia="Times New Roman" w:hAnsi="Times New Roman" w:cs="Times New Roman"/>
          <w:sz w:val="26"/>
          <w:szCs w:val="26"/>
        </w:rPr>
        <w:t xml:space="preserve"> в установленные сроки информации об объемах добычи общераспространенных полезных ископаемых.</w:t>
      </w:r>
    </w:p>
    <w:p>
      <w:pPr>
        <w:spacing w:before="0" w:after="0"/>
        <w:ind w:firstLine="709"/>
        <w:jc w:val="both"/>
        <w:rPr>
          <w:sz w:val="26"/>
          <w:szCs w:val="26"/>
        </w:rPr>
      </w:pPr>
      <w:r>
        <w:rPr>
          <w:rFonts w:ascii="Times New Roman" w:eastAsia="Times New Roman" w:hAnsi="Times New Roman" w:cs="Times New Roman"/>
          <w:sz w:val="26"/>
          <w:szCs w:val="26"/>
        </w:rPr>
        <w:t xml:space="preserve">Проведение проверок поручено должностным лицам </w:t>
      </w:r>
      <w:r>
        <w:rPr>
          <w:rFonts w:ascii="Times New Roman" w:eastAsia="Times New Roman" w:hAnsi="Times New Roman" w:cs="Times New Roman"/>
          <w:sz w:val="26"/>
          <w:szCs w:val="26"/>
        </w:rPr>
        <w:t>Природнадзора</w:t>
      </w:r>
      <w:r>
        <w:rPr>
          <w:rFonts w:ascii="Times New Roman" w:eastAsia="Times New Roman" w:hAnsi="Times New Roman" w:cs="Times New Roman"/>
          <w:sz w:val="26"/>
          <w:szCs w:val="26"/>
        </w:rPr>
        <w:t xml:space="preserve"> Югры </w:t>
      </w:r>
      <w:r>
        <w:rPr>
          <w:rFonts w:ascii="Times New Roman" w:eastAsia="Times New Roman" w:hAnsi="Times New Roman" w:cs="Times New Roman"/>
          <w:sz w:val="26"/>
          <w:szCs w:val="26"/>
        </w:rPr>
        <w:t>Ахунбабаеву</w:t>
      </w:r>
      <w:r>
        <w:rPr>
          <w:rFonts w:ascii="Times New Roman" w:eastAsia="Times New Roman" w:hAnsi="Times New Roman" w:cs="Times New Roman"/>
          <w:sz w:val="26"/>
          <w:szCs w:val="26"/>
        </w:rPr>
        <w:t xml:space="preserve"> Х.К. </w:t>
      </w:r>
      <w:r>
        <w:rPr>
          <w:rFonts w:ascii="Times New Roman" w:eastAsia="Times New Roman" w:hAnsi="Times New Roman" w:cs="Times New Roman"/>
          <w:sz w:val="26"/>
          <w:szCs w:val="26"/>
        </w:rPr>
        <w:t xml:space="preserve">и </w:t>
      </w:r>
      <w:r>
        <w:rPr>
          <w:rFonts w:ascii="Times New Roman" w:eastAsia="Times New Roman" w:hAnsi="Times New Roman" w:cs="Times New Roman"/>
          <w:sz w:val="26"/>
          <w:szCs w:val="26"/>
        </w:rPr>
        <w:t>Шицилову</w:t>
      </w:r>
      <w:r>
        <w:rPr>
          <w:rFonts w:ascii="Times New Roman" w:eastAsia="Times New Roman" w:hAnsi="Times New Roman" w:cs="Times New Roman"/>
          <w:sz w:val="26"/>
          <w:szCs w:val="26"/>
        </w:rPr>
        <w:t xml:space="preserve"> В.Л. </w:t>
      </w:r>
    </w:p>
    <w:p>
      <w:pPr>
        <w:spacing w:before="0" w:after="0"/>
        <w:ind w:firstLine="709"/>
        <w:jc w:val="both"/>
        <w:rPr>
          <w:sz w:val="26"/>
          <w:szCs w:val="26"/>
        </w:rPr>
      </w:pPr>
      <w:r>
        <w:rPr>
          <w:rFonts w:ascii="Times New Roman" w:eastAsia="Times New Roman" w:hAnsi="Times New Roman" w:cs="Times New Roman"/>
          <w:sz w:val="26"/>
          <w:szCs w:val="26"/>
        </w:rPr>
        <w:t xml:space="preserve">Ханты-Мансийской межрайонной природоохранной прокуратурой на основании поручений прокуратуры ХМАО-Югры проведена проверка исполнения должностными лицами </w:t>
      </w:r>
      <w:r>
        <w:rPr>
          <w:rFonts w:ascii="Times New Roman" w:eastAsia="Times New Roman" w:hAnsi="Times New Roman" w:cs="Times New Roman"/>
          <w:sz w:val="26"/>
          <w:szCs w:val="26"/>
        </w:rPr>
        <w:t>Природнадзора</w:t>
      </w:r>
      <w:r>
        <w:rPr>
          <w:rFonts w:ascii="Times New Roman" w:eastAsia="Times New Roman" w:hAnsi="Times New Roman" w:cs="Times New Roman"/>
          <w:sz w:val="26"/>
          <w:szCs w:val="26"/>
        </w:rPr>
        <w:t xml:space="preserve"> Югры </w:t>
      </w:r>
      <w:r>
        <w:rPr>
          <w:rFonts w:ascii="Times New Roman" w:eastAsia="Times New Roman" w:hAnsi="Times New Roman" w:cs="Times New Roman"/>
          <w:sz w:val="26"/>
          <w:szCs w:val="26"/>
        </w:rPr>
        <w:t>требований Федерального закона от 31.07.2020 №248-ФЗ «О государственном контроле (надзоре) и муниципальном контроле в Российской Федерации».</w:t>
      </w:r>
    </w:p>
    <w:p>
      <w:pPr>
        <w:spacing w:before="0" w:after="0"/>
        <w:ind w:firstLine="709"/>
        <w:jc w:val="both"/>
        <w:rPr>
          <w:sz w:val="26"/>
          <w:szCs w:val="26"/>
        </w:rPr>
      </w:pPr>
      <w:r>
        <w:rPr>
          <w:rFonts w:ascii="Times New Roman" w:eastAsia="Times New Roman" w:hAnsi="Times New Roman" w:cs="Times New Roman"/>
          <w:sz w:val="26"/>
          <w:szCs w:val="26"/>
        </w:rPr>
        <w:t xml:space="preserve">По результатам проверки </w:t>
      </w:r>
      <w:r>
        <w:rPr>
          <w:rFonts w:ascii="Times New Roman" w:eastAsia="Times New Roman" w:hAnsi="Times New Roman" w:cs="Times New Roman"/>
          <w:sz w:val="26"/>
          <w:szCs w:val="26"/>
        </w:rPr>
        <w:t>установлены</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нарушения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пунктов </w:t>
      </w:r>
      <w:r>
        <w:rPr>
          <w:rFonts w:ascii="Times New Roman" w:eastAsia="Times New Roman" w:hAnsi="Times New Roman" w:cs="Times New Roman"/>
          <w:sz w:val="26"/>
          <w:szCs w:val="26"/>
        </w:rPr>
        <w:t xml:space="preserve">11, 12, 19, и 23 подраздела «Документарная проверка» раздела </w:t>
      </w:r>
      <w:r>
        <w:rPr>
          <w:rFonts w:ascii="Times New Roman" w:eastAsia="Times New Roman" w:hAnsi="Times New Roman" w:cs="Times New Roman"/>
          <w:sz w:val="26"/>
          <w:szCs w:val="26"/>
        </w:rPr>
        <w:t>II</w:t>
      </w:r>
      <w:r>
        <w:rPr>
          <w:rFonts w:ascii="Times New Roman" w:eastAsia="Times New Roman" w:hAnsi="Times New Roman" w:cs="Times New Roman"/>
          <w:sz w:val="26"/>
          <w:szCs w:val="26"/>
        </w:rPr>
        <w:t xml:space="preserve">, п.8 раздела </w:t>
      </w:r>
      <w:r>
        <w:rPr>
          <w:rFonts w:ascii="Times New Roman" w:eastAsia="Times New Roman" w:hAnsi="Times New Roman" w:cs="Times New Roman"/>
          <w:sz w:val="26"/>
          <w:szCs w:val="26"/>
        </w:rPr>
        <w:t>III</w:t>
      </w:r>
      <w:r>
        <w:rPr>
          <w:rFonts w:ascii="Times New Roman" w:eastAsia="Times New Roman" w:hAnsi="Times New Roman" w:cs="Times New Roman"/>
          <w:sz w:val="26"/>
          <w:szCs w:val="26"/>
        </w:rPr>
        <w:t xml:space="preserve"> и раздела </w:t>
      </w:r>
      <w:r>
        <w:rPr>
          <w:rFonts w:ascii="Times New Roman" w:eastAsia="Times New Roman" w:hAnsi="Times New Roman" w:cs="Times New Roman"/>
          <w:sz w:val="26"/>
          <w:szCs w:val="26"/>
        </w:rPr>
        <w:t>IV</w:t>
      </w:r>
      <w:r>
        <w:rPr>
          <w:rFonts w:ascii="Times New Roman" w:eastAsia="Times New Roman" w:hAnsi="Times New Roman" w:cs="Times New Roman"/>
          <w:sz w:val="26"/>
          <w:szCs w:val="26"/>
        </w:rPr>
        <w:t xml:space="preserve"> (2)</w:t>
      </w:r>
      <w:r>
        <w:rPr>
          <w:rFonts w:ascii="Times New Roman" w:eastAsia="Times New Roman" w:hAnsi="Times New Roman" w:cs="Times New Roman"/>
          <w:sz w:val="26"/>
          <w:szCs w:val="26"/>
        </w:rPr>
        <w:t xml:space="preserve"> Приложения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 Правилам</w:t>
      </w:r>
      <w:r>
        <w:rPr>
          <w:rFonts w:ascii="Times New Roman" w:eastAsia="Times New Roman" w:hAnsi="Times New Roman" w:cs="Times New Roman"/>
          <w:sz w:val="26"/>
          <w:szCs w:val="26"/>
        </w:rPr>
        <w:t xml:space="preserve"> формирования и ведения Единого реестра проверок</w:t>
      </w:r>
      <w:r>
        <w:rPr>
          <w:rFonts w:ascii="Times New Roman" w:eastAsia="Times New Roman" w:hAnsi="Times New Roman" w:cs="Times New Roman"/>
          <w:sz w:val="26"/>
          <w:szCs w:val="26"/>
        </w:rPr>
        <w:t xml:space="preserve"> при проведении контрольных (надзорных) мероприятий в отношении ООО «</w:t>
      </w:r>
      <w:r>
        <w:rPr>
          <w:rFonts w:ascii="Times New Roman" w:eastAsia="Times New Roman" w:hAnsi="Times New Roman" w:cs="Times New Roman"/>
          <w:sz w:val="26"/>
          <w:szCs w:val="26"/>
        </w:rPr>
        <w:t>Газпромнефть-Салым</w:t>
      </w:r>
      <w:r>
        <w:rPr>
          <w:rFonts w:ascii="Times New Roman" w:eastAsia="Times New Roman" w:hAnsi="Times New Roman" w:cs="Times New Roman"/>
          <w:sz w:val="26"/>
          <w:szCs w:val="26"/>
        </w:rPr>
        <w:t>» и ООО «Движение», выразившиеся</w:t>
      </w:r>
    </w:p>
    <w:p>
      <w:pPr>
        <w:spacing w:before="0" w:after="0"/>
        <w:ind w:firstLine="709"/>
        <w:jc w:val="both"/>
        <w:rPr>
          <w:sz w:val="26"/>
          <w:szCs w:val="26"/>
        </w:rPr>
      </w:pPr>
      <w:r>
        <w:rPr>
          <w:rFonts w:ascii="Times New Roman" w:eastAsia="Times New Roman" w:hAnsi="Times New Roman" w:cs="Times New Roman"/>
          <w:sz w:val="26"/>
          <w:szCs w:val="26"/>
        </w:rPr>
        <w:t xml:space="preserve">в </w:t>
      </w:r>
      <w:r>
        <w:rPr>
          <w:rFonts w:ascii="Times New Roman" w:eastAsia="Times New Roman" w:hAnsi="Times New Roman" w:cs="Times New Roman"/>
          <w:sz w:val="26"/>
          <w:szCs w:val="26"/>
        </w:rPr>
        <w:t>не</w:t>
      </w:r>
      <w:r>
        <w:rPr>
          <w:rFonts w:ascii="Times New Roman" w:eastAsia="Times New Roman" w:hAnsi="Times New Roman" w:cs="Times New Roman"/>
          <w:sz w:val="26"/>
          <w:szCs w:val="26"/>
        </w:rPr>
        <w:t>внесении</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Е</w:t>
      </w:r>
      <w:r>
        <w:rPr>
          <w:rFonts w:ascii="Times New Roman" w:eastAsia="Times New Roman" w:hAnsi="Times New Roman" w:cs="Times New Roman"/>
          <w:sz w:val="26"/>
          <w:szCs w:val="26"/>
        </w:rPr>
        <w:t xml:space="preserve">диный реестр проверок </w:t>
      </w:r>
      <w:r>
        <w:rPr>
          <w:rFonts w:ascii="Times New Roman" w:eastAsia="Times New Roman" w:hAnsi="Times New Roman" w:cs="Times New Roman"/>
          <w:sz w:val="26"/>
          <w:szCs w:val="26"/>
        </w:rPr>
        <w:t xml:space="preserve">сведений о дате направления требований предоставить необходимые для рассмотрения в ходе документарной проверки документы; </w:t>
      </w:r>
    </w:p>
    <w:p>
      <w:pPr>
        <w:spacing w:before="0" w:after="0"/>
        <w:ind w:firstLine="709"/>
        <w:jc w:val="both"/>
        <w:rPr>
          <w:sz w:val="26"/>
          <w:szCs w:val="26"/>
        </w:rPr>
      </w:pPr>
      <w:r>
        <w:rPr>
          <w:rFonts w:ascii="Times New Roman" w:eastAsia="Times New Roman" w:hAnsi="Times New Roman" w:cs="Times New Roman"/>
          <w:sz w:val="26"/>
          <w:szCs w:val="26"/>
        </w:rPr>
        <w:t>в невнесении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сведений о дате получения документов во исполнение требования предоставить необходимые для рассмотрения в ходе документарной проверки документы</w:t>
      </w:r>
      <w:r>
        <w:rPr>
          <w:rFonts w:ascii="Times New Roman" w:eastAsia="Times New Roman" w:hAnsi="Times New Roman" w:cs="Times New Roman"/>
          <w:sz w:val="26"/>
          <w:szCs w:val="26"/>
        </w:rPr>
        <w:t xml:space="preserve">; </w:t>
      </w:r>
    </w:p>
    <w:p>
      <w:pPr>
        <w:spacing w:before="0" w:after="0"/>
        <w:ind w:firstLine="709"/>
        <w:jc w:val="both"/>
        <w:rPr>
          <w:sz w:val="26"/>
          <w:szCs w:val="26"/>
        </w:rPr>
      </w:pPr>
      <w:r>
        <w:rPr>
          <w:rFonts w:ascii="Times New Roman" w:eastAsia="Times New Roman" w:hAnsi="Times New Roman" w:cs="Times New Roman"/>
          <w:sz w:val="26"/>
          <w:szCs w:val="26"/>
        </w:rPr>
        <w:t>в невнесении</w:t>
      </w:r>
      <w:r>
        <w:rPr>
          <w:rFonts w:ascii="Times New Roman" w:eastAsia="Times New Roman" w:hAnsi="Times New Roman" w:cs="Times New Roman"/>
          <w:sz w:val="26"/>
          <w:szCs w:val="26"/>
        </w:rPr>
        <w:t xml:space="preserve"> сведений</w:t>
      </w:r>
      <w:r>
        <w:rPr>
          <w:rFonts w:ascii="Times New Roman" w:eastAsia="Times New Roman" w:hAnsi="Times New Roman" w:cs="Times New Roman"/>
          <w:sz w:val="26"/>
          <w:szCs w:val="26"/>
        </w:rPr>
        <w:t xml:space="preserve"> о перечне представляемых </w:t>
      </w:r>
      <w:r>
        <w:rPr>
          <w:rFonts w:ascii="Times New Roman" w:eastAsia="Times New Roman" w:hAnsi="Times New Roman" w:cs="Times New Roman"/>
          <w:sz w:val="26"/>
          <w:szCs w:val="26"/>
        </w:rPr>
        <w:t xml:space="preserve">контролируемым лицом документов; </w:t>
      </w:r>
    </w:p>
    <w:p>
      <w:pPr>
        <w:spacing w:before="0" w:after="0"/>
        <w:ind w:firstLine="709"/>
        <w:jc w:val="both"/>
        <w:rPr>
          <w:sz w:val="26"/>
          <w:szCs w:val="26"/>
        </w:rPr>
      </w:pPr>
      <w:r>
        <w:rPr>
          <w:rFonts w:ascii="Times New Roman" w:eastAsia="Times New Roman" w:hAnsi="Times New Roman" w:cs="Times New Roman"/>
          <w:sz w:val="26"/>
          <w:szCs w:val="26"/>
        </w:rPr>
        <w:t xml:space="preserve">в </w:t>
      </w:r>
      <w:r>
        <w:rPr>
          <w:rFonts w:ascii="Times New Roman" w:eastAsia="Times New Roman" w:hAnsi="Times New Roman" w:cs="Times New Roman"/>
          <w:sz w:val="26"/>
          <w:szCs w:val="26"/>
        </w:rPr>
        <w:t>невнесении</w:t>
      </w:r>
      <w:r>
        <w:rPr>
          <w:rFonts w:ascii="Times New Roman" w:eastAsia="Times New Roman" w:hAnsi="Times New Roman" w:cs="Times New Roman"/>
          <w:sz w:val="26"/>
          <w:szCs w:val="26"/>
        </w:rPr>
        <w:t xml:space="preserve"> сведений об информ</w:t>
      </w:r>
      <w:r>
        <w:rPr>
          <w:rFonts w:ascii="Times New Roman" w:eastAsia="Times New Roman" w:hAnsi="Times New Roman" w:cs="Times New Roman"/>
          <w:sz w:val="26"/>
          <w:szCs w:val="26"/>
        </w:rPr>
        <w:t>ировании контролируемого лица;</w:t>
      </w:r>
    </w:p>
    <w:p>
      <w:pPr>
        <w:spacing w:before="0" w:after="0"/>
        <w:ind w:firstLine="709"/>
        <w:jc w:val="both"/>
        <w:rPr>
          <w:sz w:val="26"/>
          <w:szCs w:val="26"/>
        </w:rPr>
      </w:pPr>
      <w:r>
        <w:rPr>
          <w:rFonts w:ascii="Times New Roman" w:eastAsia="Times New Roman" w:hAnsi="Times New Roman" w:cs="Times New Roman"/>
          <w:sz w:val="26"/>
          <w:szCs w:val="26"/>
        </w:rPr>
        <w:t>в невнесении</w:t>
      </w:r>
      <w:r>
        <w:rPr>
          <w:rFonts w:ascii="Times New Roman" w:eastAsia="Times New Roman" w:hAnsi="Times New Roman" w:cs="Times New Roman"/>
          <w:sz w:val="26"/>
          <w:szCs w:val="26"/>
        </w:rPr>
        <w:t xml:space="preserve"> сведений</w:t>
      </w:r>
      <w:r>
        <w:rPr>
          <w:rFonts w:ascii="Times New Roman" w:eastAsia="Times New Roman" w:hAnsi="Times New Roman" w:cs="Times New Roman"/>
          <w:sz w:val="26"/>
          <w:szCs w:val="26"/>
        </w:rPr>
        <w:t xml:space="preserve"> об ознакомлении контролируемого лица с результатами контрольного (надзорного) мероприят</w:t>
      </w:r>
      <w:r>
        <w:rPr>
          <w:rFonts w:ascii="Times New Roman" w:eastAsia="Times New Roman" w:hAnsi="Times New Roman" w:cs="Times New Roman"/>
          <w:sz w:val="26"/>
          <w:szCs w:val="26"/>
        </w:rPr>
        <w:t xml:space="preserve">ия или об отказе в ознакомлении, </w:t>
      </w:r>
    </w:p>
    <w:p>
      <w:pPr>
        <w:spacing w:before="0" w:after="0"/>
        <w:ind w:firstLine="709"/>
        <w:jc w:val="both"/>
        <w:rPr>
          <w:sz w:val="26"/>
          <w:szCs w:val="26"/>
        </w:rPr>
      </w:pPr>
      <w:r>
        <w:rPr>
          <w:rFonts w:ascii="Times New Roman" w:eastAsia="Times New Roman" w:hAnsi="Times New Roman" w:cs="Times New Roman"/>
          <w:sz w:val="26"/>
          <w:szCs w:val="26"/>
        </w:rPr>
        <w:t>в нарушении два и более раза в течение одного</w:t>
      </w:r>
      <w:r>
        <w:rPr>
          <w:rFonts w:ascii="Times New Roman" w:eastAsia="Times New Roman" w:hAnsi="Times New Roman" w:cs="Times New Roman"/>
          <w:sz w:val="26"/>
          <w:szCs w:val="26"/>
        </w:rPr>
        <w:t xml:space="preserve"> года сроков внесения сведений о судебных решениях, принятых по результатам контрольных (надзорных) мероприятий</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Указанные обстоятельства послужили основанием для возбуждения </w:t>
      </w:r>
      <w:r>
        <w:rPr>
          <w:rFonts w:ascii="Times New Roman" w:eastAsia="Times New Roman" w:hAnsi="Times New Roman" w:cs="Times New Roman"/>
          <w:sz w:val="26"/>
          <w:szCs w:val="26"/>
        </w:rPr>
        <w:t xml:space="preserve">Ханты-Мансийским межрайонным природоохранным </w:t>
      </w:r>
      <w:r>
        <w:rPr>
          <w:rFonts w:ascii="Times New Roman" w:eastAsia="Times New Roman" w:hAnsi="Times New Roman" w:cs="Times New Roman"/>
          <w:sz w:val="26"/>
          <w:szCs w:val="26"/>
        </w:rPr>
        <w:t xml:space="preserve">прокурором в отношении должностного лица </w:t>
      </w:r>
      <w:r>
        <w:rPr>
          <w:rFonts w:ascii="Times New Roman" w:eastAsia="Times New Roman" w:hAnsi="Times New Roman" w:cs="Times New Roman"/>
          <w:sz w:val="26"/>
          <w:szCs w:val="26"/>
        </w:rPr>
        <w:t>Природнадзора</w:t>
      </w:r>
      <w:r>
        <w:rPr>
          <w:rFonts w:ascii="Times New Roman" w:eastAsia="Times New Roman" w:hAnsi="Times New Roman" w:cs="Times New Roman"/>
          <w:sz w:val="26"/>
          <w:szCs w:val="26"/>
        </w:rPr>
        <w:t xml:space="preserve"> Югры </w:t>
      </w:r>
      <w:r>
        <w:rPr>
          <w:rFonts w:ascii="Times New Roman" w:eastAsia="Times New Roman" w:hAnsi="Times New Roman" w:cs="Times New Roman"/>
          <w:sz w:val="26"/>
          <w:szCs w:val="26"/>
        </w:rPr>
        <w:t>Ахунбабаева</w:t>
      </w:r>
      <w:r>
        <w:rPr>
          <w:rFonts w:ascii="Times New Roman" w:eastAsia="Times New Roman" w:hAnsi="Times New Roman" w:cs="Times New Roman"/>
          <w:sz w:val="26"/>
          <w:szCs w:val="26"/>
        </w:rPr>
        <w:t xml:space="preserve"> Х.К. дела об административном</w:t>
      </w:r>
      <w:r>
        <w:rPr>
          <w:rFonts w:ascii="Times New Roman" w:eastAsia="Times New Roman" w:hAnsi="Times New Roman" w:cs="Times New Roman"/>
          <w:sz w:val="26"/>
          <w:szCs w:val="26"/>
        </w:rPr>
        <w:t xml:space="preserve"> правонарушении, предусмотренным</w:t>
      </w:r>
      <w:r>
        <w:rPr>
          <w:rFonts w:ascii="Times New Roman" w:eastAsia="Times New Roman" w:hAnsi="Times New Roman" w:cs="Times New Roman"/>
          <w:sz w:val="26"/>
          <w:szCs w:val="26"/>
        </w:rPr>
        <w:t xml:space="preserve"> ч.3 ст.19.6.1 КоАП РФ.</w:t>
      </w:r>
    </w:p>
    <w:p>
      <w:pPr>
        <w:spacing w:before="0" w:after="0"/>
        <w:ind w:firstLine="708"/>
        <w:jc w:val="both"/>
        <w:rPr>
          <w:sz w:val="26"/>
          <w:szCs w:val="26"/>
        </w:rPr>
      </w:pPr>
      <w:r>
        <w:rPr>
          <w:rFonts w:ascii="Times New Roman" w:eastAsia="Times New Roman" w:hAnsi="Times New Roman" w:cs="Times New Roman"/>
          <w:sz w:val="26"/>
          <w:szCs w:val="26"/>
        </w:rPr>
        <w:t xml:space="preserve">Вместе с тем, суд не усматривает нарушений </w:t>
      </w:r>
      <w:r>
        <w:rPr>
          <w:rFonts w:ascii="Times New Roman" w:eastAsia="Times New Roman" w:hAnsi="Times New Roman" w:cs="Times New Roman"/>
          <w:sz w:val="26"/>
          <w:szCs w:val="26"/>
        </w:rPr>
        <w:t xml:space="preserve">пунктов 11, 12, 19 подраздела «Документарная проверка» раздела </w:t>
      </w:r>
      <w:r>
        <w:rPr>
          <w:rFonts w:ascii="Times New Roman" w:eastAsia="Times New Roman" w:hAnsi="Times New Roman" w:cs="Times New Roman"/>
          <w:sz w:val="26"/>
          <w:szCs w:val="26"/>
        </w:rPr>
        <w:t>II</w:t>
      </w:r>
      <w:r>
        <w:rPr>
          <w:rFonts w:ascii="Times New Roman" w:eastAsia="Times New Roman" w:hAnsi="Times New Roman" w:cs="Times New Roman"/>
          <w:sz w:val="26"/>
          <w:szCs w:val="26"/>
        </w:rPr>
        <w:t xml:space="preserve"> Приложения к Правилам формирования и ведения Единого реестра проверок по фактам невнесения в ЕРКНМ сведений о дате направления требования предоставить необходимые для рассмотрения в ходе документарной проверки документы; сведений о дате получения документов во исполнение требования предоставить необходимые для рассмотрения в ходе документарной проверки документы; сведений о перечне представляемых контролируемым лицом документов</w:t>
      </w:r>
      <w:r>
        <w:rPr>
          <w:rFonts w:ascii="Times New Roman" w:eastAsia="Times New Roman" w:hAnsi="Times New Roman" w:cs="Times New Roman"/>
          <w:sz w:val="26"/>
          <w:szCs w:val="26"/>
        </w:rPr>
        <w:t xml:space="preserve"> относительно контрольного (надзорного) мероприятия </w:t>
      </w:r>
      <w:r>
        <w:rPr>
          <w:rFonts w:ascii="Times New Roman" w:eastAsia="Times New Roman" w:hAnsi="Times New Roman" w:cs="Times New Roman"/>
          <w:sz w:val="26"/>
          <w:szCs w:val="26"/>
        </w:rPr>
        <w:t xml:space="preserve">№86231198600005103062 </w:t>
      </w:r>
      <w:r>
        <w:rPr>
          <w:rFonts w:ascii="Times New Roman" w:eastAsia="Times New Roman" w:hAnsi="Times New Roman" w:cs="Times New Roman"/>
          <w:sz w:val="26"/>
          <w:szCs w:val="26"/>
        </w:rPr>
        <w:t>в отношении ООО «</w:t>
      </w:r>
      <w:r>
        <w:rPr>
          <w:rFonts w:ascii="Times New Roman" w:eastAsia="Times New Roman" w:hAnsi="Times New Roman" w:cs="Times New Roman"/>
          <w:sz w:val="26"/>
          <w:szCs w:val="26"/>
        </w:rPr>
        <w:t>Газпромнефть-Салым</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так как, в судебном заседании не установлено и материалами дела не подтверждено, </w:t>
      </w:r>
      <w:r>
        <w:rPr>
          <w:rFonts w:ascii="Times New Roman" w:eastAsia="Times New Roman" w:hAnsi="Times New Roman" w:cs="Times New Roman"/>
          <w:sz w:val="26"/>
          <w:szCs w:val="26"/>
        </w:rPr>
        <w:t xml:space="preserve">направление </w:t>
      </w:r>
      <w:r>
        <w:rPr>
          <w:rFonts w:ascii="Times New Roman" w:eastAsia="Times New Roman" w:hAnsi="Times New Roman" w:cs="Times New Roman"/>
          <w:sz w:val="26"/>
          <w:szCs w:val="26"/>
        </w:rPr>
        <w:t>Ахунбабаевым</w:t>
      </w:r>
      <w:r>
        <w:rPr>
          <w:rFonts w:ascii="Times New Roman" w:eastAsia="Times New Roman" w:hAnsi="Times New Roman" w:cs="Times New Roman"/>
          <w:sz w:val="26"/>
          <w:szCs w:val="26"/>
        </w:rPr>
        <w:t xml:space="preserve"> Х.К. требования</w:t>
      </w:r>
      <w:r>
        <w:rPr>
          <w:rFonts w:ascii="Times New Roman" w:eastAsia="Times New Roman" w:hAnsi="Times New Roman" w:cs="Times New Roman"/>
          <w:sz w:val="26"/>
          <w:szCs w:val="26"/>
        </w:rPr>
        <w:t xml:space="preserve"> предоставить необходимые для рассмотрения в ходе документарной проверки документы.</w:t>
      </w:r>
    </w:p>
    <w:p>
      <w:pPr>
        <w:spacing w:before="0" w:after="0"/>
        <w:ind w:firstLine="709"/>
        <w:jc w:val="both"/>
        <w:rPr>
          <w:sz w:val="26"/>
          <w:szCs w:val="26"/>
        </w:rPr>
      </w:pPr>
      <w:r>
        <w:rPr>
          <w:rFonts w:ascii="Times New Roman" w:eastAsia="Times New Roman" w:hAnsi="Times New Roman" w:cs="Times New Roman"/>
          <w:sz w:val="26"/>
          <w:szCs w:val="26"/>
        </w:rPr>
        <w:t>Согласно представленным материалам дела</w:t>
      </w:r>
      <w:r>
        <w:rPr>
          <w:rFonts w:ascii="Times New Roman" w:eastAsia="Times New Roman" w:hAnsi="Times New Roman" w:cs="Times New Roman"/>
          <w:sz w:val="26"/>
          <w:szCs w:val="26"/>
        </w:rPr>
        <w:t xml:space="preserve"> начальником Ханты-Мансийского управления </w:t>
      </w:r>
      <w:r>
        <w:rPr>
          <w:rFonts w:ascii="Times New Roman" w:eastAsia="Times New Roman" w:hAnsi="Times New Roman" w:cs="Times New Roman"/>
          <w:sz w:val="26"/>
          <w:szCs w:val="26"/>
        </w:rPr>
        <w:t>Природнадзора</w:t>
      </w:r>
      <w:r>
        <w:rPr>
          <w:rFonts w:ascii="Times New Roman" w:eastAsia="Times New Roman" w:hAnsi="Times New Roman" w:cs="Times New Roman"/>
          <w:sz w:val="26"/>
          <w:szCs w:val="26"/>
        </w:rPr>
        <w:t xml:space="preserve"> Югры </w:t>
      </w:r>
      <w:r>
        <w:rPr>
          <w:rFonts w:ascii="Times New Roman" w:eastAsia="Times New Roman" w:hAnsi="Times New Roman" w:cs="Times New Roman"/>
          <w:sz w:val="26"/>
          <w:szCs w:val="26"/>
        </w:rPr>
        <w:t>Миловановой</w:t>
      </w:r>
      <w:r>
        <w:rPr>
          <w:rFonts w:ascii="Times New Roman" w:eastAsia="Times New Roman" w:hAnsi="Times New Roman" w:cs="Times New Roman"/>
          <w:sz w:val="26"/>
          <w:szCs w:val="26"/>
        </w:rPr>
        <w:t xml:space="preserve"> И.В. 22.02.2023 в адрес ООО «</w:t>
      </w:r>
      <w:r>
        <w:rPr>
          <w:rFonts w:ascii="Times New Roman" w:eastAsia="Times New Roman" w:hAnsi="Times New Roman" w:cs="Times New Roman"/>
          <w:sz w:val="26"/>
          <w:szCs w:val="26"/>
        </w:rPr>
        <w:t>Газпромнефть-Салым</w:t>
      </w:r>
      <w:r>
        <w:rPr>
          <w:rFonts w:ascii="Times New Roman" w:eastAsia="Times New Roman" w:hAnsi="Times New Roman" w:cs="Times New Roman"/>
          <w:sz w:val="26"/>
          <w:szCs w:val="26"/>
        </w:rPr>
        <w:t>» направлено уведомление (исх.№31.09-Исх-136) о проведении внеплановой документарной проверки на основании решения от 17.02.2023 №2081907-1-11.</w:t>
      </w:r>
    </w:p>
    <w:p>
      <w:pPr>
        <w:spacing w:before="0" w:after="0"/>
        <w:ind w:firstLine="709"/>
        <w:jc w:val="both"/>
        <w:rPr>
          <w:sz w:val="26"/>
          <w:szCs w:val="26"/>
        </w:rPr>
      </w:pPr>
      <w:r>
        <w:rPr>
          <w:rFonts w:ascii="Times New Roman" w:eastAsia="Times New Roman" w:hAnsi="Times New Roman" w:cs="Times New Roman"/>
          <w:sz w:val="26"/>
          <w:szCs w:val="26"/>
        </w:rPr>
        <w:t xml:space="preserve">В ответ на данное уведомление </w:t>
      </w:r>
      <w:r>
        <w:rPr>
          <w:rFonts w:ascii="Times New Roman" w:eastAsia="Times New Roman" w:hAnsi="Times New Roman" w:cs="Times New Roman"/>
          <w:sz w:val="26"/>
          <w:szCs w:val="26"/>
        </w:rPr>
        <w:t xml:space="preserve">контролируемым лицом </w:t>
      </w:r>
      <w:r>
        <w:rPr>
          <w:rFonts w:ascii="Times New Roman" w:eastAsia="Times New Roman" w:hAnsi="Times New Roman" w:cs="Times New Roman"/>
          <w:sz w:val="26"/>
          <w:szCs w:val="26"/>
        </w:rPr>
        <w:t>ООО «</w:t>
      </w:r>
      <w:r>
        <w:rPr>
          <w:rFonts w:ascii="Times New Roman" w:eastAsia="Times New Roman" w:hAnsi="Times New Roman" w:cs="Times New Roman"/>
          <w:sz w:val="26"/>
          <w:szCs w:val="26"/>
        </w:rPr>
        <w:t>Газпрофнеть-Салым</w:t>
      </w:r>
      <w:r>
        <w:rPr>
          <w:rFonts w:ascii="Times New Roman" w:eastAsia="Times New Roman" w:hAnsi="Times New Roman" w:cs="Times New Roman"/>
          <w:sz w:val="26"/>
          <w:szCs w:val="26"/>
        </w:rPr>
        <w:t xml:space="preserve">» в адрес начальника Ханты-Мансийского управления </w:t>
      </w:r>
      <w:r>
        <w:rPr>
          <w:rFonts w:ascii="Times New Roman" w:eastAsia="Times New Roman" w:hAnsi="Times New Roman" w:cs="Times New Roman"/>
          <w:sz w:val="26"/>
          <w:szCs w:val="26"/>
        </w:rPr>
        <w:t>Природнадзора</w:t>
      </w:r>
      <w:r>
        <w:rPr>
          <w:rFonts w:ascii="Times New Roman" w:eastAsia="Times New Roman" w:hAnsi="Times New Roman" w:cs="Times New Roman"/>
          <w:sz w:val="26"/>
          <w:szCs w:val="26"/>
        </w:rPr>
        <w:t xml:space="preserve"> Югры представлены пояснения по обстоятельствам несвоевременного представления в </w:t>
      </w:r>
      <w:r>
        <w:rPr>
          <w:rFonts w:ascii="Times New Roman" w:eastAsia="Times New Roman" w:hAnsi="Times New Roman" w:cs="Times New Roman"/>
          <w:sz w:val="26"/>
          <w:szCs w:val="26"/>
        </w:rPr>
        <w:t>Депнедра</w:t>
      </w:r>
      <w:r>
        <w:rPr>
          <w:rFonts w:ascii="Times New Roman" w:eastAsia="Times New Roman" w:hAnsi="Times New Roman" w:cs="Times New Roman"/>
          <w:sz w:val="26"/>
          <w:szCs w:val="26"/>
        </w:rPr>
        <w:t xml:space="preserve"> Югры отчета об объемах добычи общераспространенных полезных ископаемых за 4 квартал 2022 с приложением копии письма о представлении в </w:t>
      </w:r>
      <w:r>
        <w:rPr>
          <w:rFonts w:ascii="Times New Roman" w:eastAsia="Times New Roman" w:hAnsi="Times New Roman" w:cs="Times New Roman"/>
          <w:sz w:val="26"/>
          <w:szCs w:val="26"/>
        </w:rPr>
        <w:t>Депнедра</w:t>
      </w:r>
      <w:r>
        <w:rPr>
          <w:rFonts w:ascii="Times New Roman" w:eastAsia="Times New Roman" w:hAnsi="Times New Roman" w:cs="Times New Roman"/>
          <w:sz w:val="26"/>
          <w:szCs w:val="26"/>
        </w:rPr>
        <w:t xml:space="preserve"> Югры отчета с нарушением установленного законодательством срока.</w:t>
      </w:r>
    </w:p>
    <w:p>
      <w:pPr>
        <w:spacing w:before="0" w:after="0"/>
        <w:ind w:firstLine="709"/>
        <w:jc w:val="both"/>
        <w:rPr>
          <w:sz w:val="26"/>
          <w:szCs w:val="26"/>
        </w:rPr>
      </w:pPr>
      <w:r>
        <w:rPr>
          <w:rFonts w:ascii="Times New Roman" w:eastAsia="Times New Roman" w:hAnsi="Times New Roman" w:cs="Times New Roman"/>
          <w:sz w:val="26"/>
          <w:szCs w:val="26"/>
        </w:rPr>
        <w:t>В связи с тем, что требование предоставить необходимые для рассмотрения в ходе документарной проверки документы должностным лицом в адрес ООО «</w:t>
      </w:r>
      <w:r>
        <w:rPr>
          <w:rFonts w:ascii="Times New Roman" w:eastAsia="Times New Roman" w:hAnsi="Times New Roman" w:cs="Times New Roman"/>
          <w:sz w:val="26"/>
          <w:szCs w:val="26"/>
        </w:rPr>
        <w:t>Газпронефть-Салым</w:t>
      </w:r>
      <w:r>
        <w:rPr>
          <w:rFonts w:ascii="Times New Roman" w:eastAsia="Times New Roman" w:hAnsi="Times New Roman" w:cs="Times New Roman"/>
          <w:sz w:val="26"/>
          <w:szCs w:val="26"/>
        </w:rPr>
        <w:t>» в рамках контрольного (надзорного) мероприятия не направлялось,</w:t>
      </w:r>
      <w:r>
        <w:rPr>
          <w:rFonts w:ascii="Times New Roman" w:eastAsia="Times New Roman" w:hAnsi="Times New Roman" w:cs="Times New Roman"/>
          <w:sz w:val="26"/>
          <w:szCs w:val="26"/>
        </w:rPr>
        <w:t xml:space="preserve"> и,</w:t>
      </w:r>
      <w:r>
        <w:rPr>
          <w:rFonts w:ascii="Times New Roman" w:eastAsia="Times New Roman" w:hAnsi="Times New Roman" w:cs="Times New Roman"/>
          <w:sz w:val="26"/>
          <w:szCs w:val="26"/>
        </w:rPr>
        <w:t xml:space="preserve"> исходя из буквального толкования </w:t>
      </w:r>
      <w:r>
        <w:rPr>
          <w:rFonts w:ascii="Times New Roman" w:eastAsia="Times New Roman" w:hAnsi="Times New Roman" w:cs="Times New Roman"/>
          <w:sz w:val="26"/>
          <w:szCs w:val="26"/>
        </w:rPr>
        <w:t xml:space="preserve">требований </w:t>
      </w:r>
      <w:r>
        <w:rPr>
          <w:rFonts w:ascii="Times New Roman" w:eastAsia="Times New Roman" w:hAnsi="Times New Roman" w:cs="Times New Roman"/>
          <w:sz w:val="26"/>
          <w:szCs w:val="26"/>
        </w:rPr>
        <w:t xml:space="preserve">пунктов 11, 12 и 19 подраздела «Документарная проверка» раздела </w:t>
      </w:r>
      <w:r>
        <w:rPr>
          <w:rFonts w:ascii="Times New Roman" w:eastAsia="Times New Roman" w:hAnsi="Times New Roman" w:cs="Times New Roman"/>
          <w:sz w:val="26"/>
          <w:szCs w:val="26"/>
        </w:rPr>
        <w:t>II</w:t>
      </w:r>
      <w:r>
        <w:rPr>
          <w:rFonts w:ascii="Times New Roman" w:eastAsia="Times New Roman" w:hAnsi="Times New Roman" w:cs="Times New Roman"/>
          <w:sz w:val="26"/>
          <w:szCs w:val="26"/>
        </w:rPr>
        <w:t xml:space="preserve"> Приложения к Правилам</w:t>
      </w:r>
      <w:r>
        <w:rPr>
          <w:rFonts w:ascii="Times New Roman" w:eastAsia="Times New Roman" w:hAnsi="Times New Roman" w:cs="Times New Roman"/>
          <w:sz w:val="26"/>
          <w:szCs w:val="26"/>
        </w:rPr>
        <w:t xml:space="preserve"> формирования и ведения Единого реестра проверок</w:t>
      </w:r>
      <w:r>
        <w:rPr>
          <w:rFonts w:ascii="Times New Roman" w:eastAsia="Times New Roman" w:hAnsi="Times New Roman" w:cs="Times New Roman"/>
          <w:sz w:val="26"/>
          <w:szCs w:val="26"/>
        </w:rPr>
        <w:t xml:space="preserve">, суд </w:t>
      </w:r>
      <w:r>
        <w:rPr>
          <w:rFonts w:ascii="Times New Roman" w:eastAsia="Times New Roman" w:hAnsi="Times New Roman" w:cs="Times New Roman"/>
          <w:sz w:val="26"/>
          <w:szCs w:val="26"/>
        </w:rPr>
        <w:t>считает, что у должностного лица отсутствовала обязанность по внесению</w:t>
      </w:r>
      <w:r>
        <w:rPr>
          <w:rFonts w:ascii="Times New Roman" w:eastAsia="Times New Roman" w:hAnsi="Times New Roman" w:cs="Times New Roman"/>
          <w:sz w:val="26"/>
          <w:szCs w:val="26"/>
        </w:rPr>
        <w:t xml:space="preserve"> в ЕРКНМ сведений о требовании предоставить необходимые для рассмотрения в ходе документарной проверки документы; о дате получения документов во исполнение требования предоставить необходимые для рассмотрения в ходе документарной проверки документы и о перечне представляемых </w:t>
      </w:r>
      <w:r>
        <w:rPr>
          <w:rFonts w:ascii="Times New Roman" w:eastAsia="Times New Roman" w:hAnsi="Times New Roman" w:cs="Times New Roman"/>
          <w:sz w:val="26"/>
          <w:szCs w:val="26"/>
        </w:rPr>
        <w:t>контролируемым лицом документов. П</w:t>
      </w:r>
      <w:r>
        <w:rPr>
          <w:rFonts w:ascii="Times New Roman" w:eastAsia="Times New Roman" w:hAnsi="Times New Roman" w:cs="Times New Roman"/>
          <w:sz w:val="26"/>
          <w:szCs w:val="26"/>
        </w:rPr>
        <w:t>ояснения руководителя ООО «</w:t>
      </w:r>
      <w:r>
        <w:rPr>
          <w:rFonts w:ascii="Times New Roman" w:eastAsia="Times New Roman" w:hAnsi="Times New Roman" w:cs="Times New Roman"/>
          <w:sz w:val="26"/>
          <w:szCs w:val="26"/>
        </w:rPr>
        <w:t>Газпромнефть-Салым</w:t>
      </w:r>
      <w:r>
        <w:rPr>
          <w:rFonts w:ascii="Times New Roman" w:eastAsia="Times New Roman" w:hAnsi="Times New Roman" w:cs="Times New Roman"/>
          <w:sz w:val="26"/>
          <w:szCs w:val="26"/>
        </w:rPr>
        <w:t>» и при</w:t>
      </w:r>
      <w:r>
        <w:rPr>
          <w:rFonts w:ascii="Times New Roman" w:eastAsia="Times New Roman" w:hAnsi="Times New Roman" w:cs="Times New Roman"/>
          <w:sz w:val="26"/>
          <w:szCs w:val="26"/>
        </w:rPr>
        <w:t>ложенное к нему письмо, получены</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Природнадзором</w:t>
      </w:r>
      <w:r>
        <w:rPr>
          <w:rFonts w:ascii="Times New Roman" w:eastAsia="Times New Roman" w:hAnsi="Times New Roman" w:cs="Times New Roman"/>
          <w:sz w:val="26"/>
          <w:szCs w:val="26"/>
        </w:rPr>
        <w:t xml:space="preserve"> Югры не во исполнение требования</w:t>
      </w:r>
      <w:r>
        <w:rPr>
          <w:rFonts w:ascii="Times New Roman" w:eastAsia="Times New Roman" w:hAnsi="Times New Roman" w:cs="Times New Roman"/>
          <w:sz w:val="26"/>
          <w:szCs w:val="26"/>
        </w:rPr>
        <w:t xml:space="preserve"> должностного лица</w:t>
      </w:r>
      <w:r>
        <w:rPr>
          <w:rFonts w:ascii="Times New Roman" w:eastAsia="Times New Roman" w:hAnsi="Times New Roman" w:cs="Times New Roman"/>
          <w:sz w:val="26"/>
          <w:szCs w:val="26"/>
        </w:rPr>
        <w:t>, а направлены</w:t>
      </w:r>
      <w:r>
        <w:rPr>
          <w:rFonts w:ascii="Times New Roman" w:eastAsia="Times New Roman" w:hAnsi="Times New Roman" w:cs="Times New Roman"/>
          <w:sz w:val="26"/>
          <w:szCs w:val="26"/>
        </w:rPr>
        <w:t xml:space="preserve"> по инициативе контролируемого лица в ответ на уведомление о проведении проверки.</w:t>
      </w:r>
    </w:p>
    <w:p>
      <w:pPr>
        <w:spacing w:before="0" w:after="0"/>
        <w:ind w:firstLine="709"/>
        <w:jc w:val="both"/>
        <w:rPr>
          <w:sz w:val="26"/>
          <w:szCs w:val="26"/>
        </w:rPr>
      </w:pPr>
      <w:r>
        <w:rPr>
          <w:rFonts w:ascii="Times New Roman" w:eastAsia="Times New Roman" w:hAnsi="Times New Roman" w:cs="Times New Roman"/>
          <w:sz w:val="26"/>
          <w:szCs w:val="26"/>
        </w:rPr>
        <w:t xml:space="preserve">Суд </w:t>
      </w:r>
      <w:r>
        <w:rPr>
          <w:rFonts w:ascii="Times New Roman" w:eastAsia="Times New Roman" w:hAnsi="Times New Roman" w:cs="Times New Roman"/>
          <w:sz w:val="26"/>
          <w:szCs w:val="26"/>
        </w:rPr>
        <w:t xml:space="preserve">также </w:t>
      </w:r>
      <w:r>
        <w:rPr>
          <w:rFonts w:ascii="Times New Roman" w:eastAsia="Times New Roman" w:hAnsi="Times New Roman" w:cs="Times New Roman"/>
          <w:sz w:val="26"/>
          <w:szCs w:val="26"/>
        </w:rPr>
        <w:t>не усматривает оснований для привлечения должностного лица к административной ответственнос</w:t>
      </w:r>
      <w:r>
        <w:rPr>
          <w:rFonts w:ascii="Times New Roman" w:eastAsia="Times New Roman" w:hAnsi="Times New Roman" w:cs="Times New Roman"/>
          <w:sz w:val="26"/>
          <w:szCs w:val="26"/>
        </w:rPr>
        <w:t xml:space="preserve">ти за вмененное ему нарушение пункта </w:t>
      </w:r>
      <w:r>
        <w:rPr>
          <w:rFonts w:ascii="Times New Roman" w:eastAsia="Times New Roman" w:hAnsi="Times New Roman" w:cs="Times New Roman"/>
          <w:sz w:val="26"/>
          <w:szCs w:val="26"/>
        </w:rPr>
        <w:t xml:space="preserve">23 подраздела «Документарная проверка» раздела </w:t>
      </w:r>
      <w:r>
        <w:rPr>
          <w:rFonts w:ascii="Times New Roman" w:eastAsia="Times New Roman" w:hAnsi="Times New Roman" w:cs="Times New Roman"/>
          <w:sz w:val="26"/>
          <w:szCs w:val="26"/>
        </w:rPr>
        <w:t>II</w:t>
      </w:r>
      <w:r>
        <w:rPr>
          <w:rFonts w:ascii="Times New Roman" w:eastAsia="Times New Roman" w:hAnsi="Times New Roman" w:cs="Times New Roman"/>
          <w:sz w:val="26"/>
          <w:szCs w:val="26"/>
        </w:rPr>
        <w:t xml:space="preserve"> Приложения к Правилам формирования и ведения Единого реестра проверок по </w:t>
      </w:r>
      <w:r>
        <w:rPr>
          <w:rFonts w:ascii="Times New Roman" w:eastAsia="Times New Roman" w:hAnsi="Times New Roman" w:cs="Times New Roman"/>
          <w:sz w:val="26"/>
          <w:szCs w:val="26"/>
        </w:rPr>
        <w:t>контрольным (надзорным) мероприятиям</w:t>
      </w:r>
      <w:r>
        <w:rPr>
          <w:rFonts w:ascii="Times New Roman" w:eastAsia="Times New Roman" w:hAnsi="Times New Roman" w:cs="Times New Roman"/>
          <w:sz w:val="26"/>
          <w:szCs w:val="26"/>
        </w:rPr>
        <w:t xml:space="preserve"> в отношении ООО «</w:t>
      </w:r>
      <w:r>
        <w:rPr>
          <w:rFonts w:ascii="Times New Roman" w:eastAsia="Times New Roman" w:hAnsi="Times New Roman" w:cs="Times New Roman"/>
          <w:sz w:val="26"/>
          <w:szCs w:val="26"/>
        </w:rPr>
        <w:t>Газпромнефть-Салым</w:t>
      </w:r>
      <w:r>
        <w:rPr>
          <w:rFonts w:ascii="Times New Roman" w:eastAsia="Times New Roman" w:hAnsi="Times New Roman" w:cs="Times New Roman"/>
          <w:sz w:val="26"/>
          <w:szCs w:val="26"/>
        </w:rPr>
        <w:t xml:space="preserve">» и ООО «Движение», так как, в силу требований указанного пункта сведения об информировании контролируемого лица заполняются по мере получения </w:t>
      </w:r>
      <w:r>
        <w:rPr>
          <w:rFonts w:ascii="Times New Roman" w:eastAsia="Times New Roman" w:hAnsi="Times New Roman" w:cs="Times New Roman"/>
          <w:sz w:val="26"/>
          <w:szCs w:val="26"/>
        </w:rPr>
        <w:t xml:space="preserve">информации </w:t>
      </w:r>
      <w:r>
        <w:rPr>
          <w:rFonts w:ascii="Times New Roman" w:eastAsia="Times New Roman" w:hAnsi="Times New Roman" w:cs="Times New Roman"/>
          <w:sz w:val="26"/>
          <w:szCs w:val="26"/>
        </w:rPr>
        <w:t>автоматически из</w:t>
      </w:r>
      <w:r>
        <w:rPr>
          <w:rFonts w:ascii="Times New Roman" w:eastAsia="Times New Roman" w:hAnsi="Times New Roman" w:cs="Times New Roman"/>
          <w:sz w:val="26"/>
          <w:szCs w:val="26"/>
        </w:rPr>
        <w:t> </w:t>
      </w:r>
      <w:hyperlink r:id="rId6" w:tgtFrame="_blank" w:history="1">
        <w:r>
          <w:rPr>
            <w:rFonts w:ascii="Times New Roman" w:eastAsia="Times New Roman" w:hAnsi="Times New Roman" w:cs="Times New Roman"/>
            <w:color w:val="0000EE"/>
            <w:sz w:val="26"/>
            <w:szCs w:val="26"/>
          </w:rPr>
          <w:t>единого портала</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p>
      <w:pPr>
        <w:spacing w:before="0" w:after="0"/>
        <w:ind w:firstLine="709"/>
        <w:jc w:val="both"/>
        <w:rPr>
          <w:sz w:val="26"/>
          <w:szCs w:val="26"/>
        </w:rPr>
      </w:pPr>
      <w:r>
        <w:rPr>
          <w:rFonts w:ascii="Times New Roman" w:eastAsia="Times New Roman" w:hAnsi="Times New Roman" w:cs="Times New Roman"/>
          <w:sz w:val="26"/>
          <w:szCs w:val="26"/>
        </w:rPr>
        <w:t>Наличие у должностного лица</w:t>
      </w:r>
      <w:r>
        <w:rPr>
          <w:rFonts w:ascii="Times New Roman" w:eastAsia="Times New Roman" w:hAnsi="Times New Roman" w:cs="Times New Roman"/>
          <w:sz w:val="26"/>
          <w:szCs w:val="26"/>
        </w:rPr>
        <w:t xml:space="preserve"> технической возможности занесения в ЕРКНМ сведений</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об информировании контролируемого лица не доказ</w:t>
      </w:r>
      <w:r>
        <w:rPr>
          <w:rFonts w:ascii="Times New Roman" w:eastAsia="Times New Roman" w:hAnsi="Times New Roman" w:cs="Times New Roman"/>
          <w:sz w:val="26"/>
          <w:szCs w:val="26"/>
        </w:rPr>
        <w:t xml:space="preserve">ано представленными материалами, доводы </w:t>
      </w:r>
      <w:r>
        <w:rPr>
          <w:rFonts w:ascii="Times New Roman" w:eastAsia="Times New Roman" w:hAnsi="Times New Roman" w:cs="Times New Roman"/>
          <w:sz w:val="26"/>
          <w:szCs w:val="26"/>
        </w:rPr>
        <w:t>Ахунбабаева</w:t>
      </w:r>
      <w:r>
        <w:rPr>
          <w:rFonts w:ascii="Times New Roman" w:eastAsia="Times New Roman" w:hAnsi="Times New Roman" w:cs="Times New Roman"/>
          <w:sz w:val="26"/>
          <w:szCs w:val="26"/>
        </w:rPr>
        <w:t xml:space="preserve"> Х.К. в данной части не опровергнуты.</w:t>
      </w:r>
    </w:p>
    <w:p>
      <w:pPr>
        <w:spacing w:before="0" w:after="0"/>
        <w:ind w:firstLine="709"/>
        <w:jc w:val="both"/>
        <w:rPr>
          <w:sz w:val="26"/>
          <w:szCs w:val="26"/>
        </w:rPr>
      </w:pPr>
      <w:r>
        <w:rPr>
          <w:rFonts w:ascii="Times New Roman" w:eastAsia="Times New Roman" w:hAnsi="Times New Roman" w:cs="Times New Roman"/>
          <w:sz w:val="26"/>
          <w:szCs w:val="26"/>
        </w:rPr>
        <w:t>Также, по мнению суд</w:t>
      </w:r>
      <w:r>
        <w:rPr>
          <w:rFonts w:ascii="Times New Roman" w:eastAsia="Times New Roman" w:hAnsi="Times New Roman" w:cs="Times New Roman"/>
          <w:sz w:val="26"/>
          <w:szCs w:val="26"/>
        </w:rPr>
        <w:t>а, не образует состав право</w:t>
      </w:r>
      <w:r>
        <w:rPr>
          <w:rFonts w:ascii="Times New Roman" w:eastAsia="Times New Roman" w:hAnsi="Times New Roman" w:cs="Times New Roman"/>
          <w:sz w:val="26"/>
          <w:szCs w:val="26"/>
        </w:rPr>
        <w:t xml:space="preserve">нарушения, </w:t>
      </w:r>
      <w:r>
        <w:rPr>
          <w:rFonts w:ascii="Times New Roman" w:eastAsia="Times New Roman" w:hAnsi="Times New Roman" w:cs="Times New Roman"/>
          <w:sz w:val="26"/>
          <w:szCs w:val="26"/>
        </w:rPr>
        <w:t xml:space="preserve">предусмотренного ч.3 ст.19.6.1 КоАП РФ, нарушение требований п.8 раздела </w:t>
      </w:r>
      <w:r>
        <w:rPr>
          <w:rFonts w:ascii="Times New Roman" w:eastAsia="Times New Roman" w:hAnsi="Times New Roman" w:cs="Times New Roman"/>
          <w:sz w:val="26"/>
          <w:szCs w:val="26"/>
        </w:rPr>
        <w:t>III</w:t>
      </w:r>
      <w:r>
        <w:rPr>
          <w:rFonts w:ascii="Times New Roman" w:eastAsia="Times New Roman" w:hAnsi="Times New Roman" w:cs="Times New Roman"/>
          <w:sz w:val="26"/>
          <w:szCs w:val="26"/>
        </w:rPr>
        <w:t xml:space="preserve"> Приложения к П</w:t>
      </w:r>
      <w:r>
        <w:rPr>
          <w:rFonts w:ascii="Times New Roman" w:eastAsia="Times New Roman" w:hAnsi="Times New Roman" w:cs="Times New Roman"/>
          <w:sz w:val="26"/>
          <w:szCs w:val="26"/>
        </w:rPr>
        <w:t xml:space="preserve">равилам формирования и ведения Единого реестра проверок, выразившихся в невнесении сведений и внесение неполных сведений в период с 24.03.2023 по 06.12.2023 </w:t>
      </w:r>
      <w:r>
        <w:rPr>
          <w:rFonts w:ascii="Times New Roman" w:eastAsia="Times New Roman" w:hAnsi="Times New Roman" w:cs="Times New Roman"/>
          <w:sz w:val="26"/>
          <w:szCs w:val="26"/>
        </w:rPr>
        <w:t>об ознакомлении контролируемого лица ООО «</w:t>
      </w:r>
      <w:r>
        <w:rPr>
          <w:rFonts w:ascii="Times New Roman" w:eastAsia="Times New Roman" w:hAnsi="Times New Roman" w:cs="Times New Roman"/>
          <w:sz w:val="26"/>
          <w:szCs w:val="26"/>
        </w:rPr>
        <w:t>Газпромнефть-Салым</w:t>
      </w:r>
      <w:r>
        <w:rPr>
          <w:rFonts w:ascii="Times New Roman" w:eastAsia="Times New Roman" w:hAnsi="Times New Roman" w:cs="Times New Roman"/>
          <w:sz w:val="26"/>
          <w:szCs w:val="26"/>
        </w:rPr>
        <w:t>» и ООО «Движение» с результатами контрольного (надзорного) мероприятия, оформленными актами контрольного (надзорного) органа или об отказе в ознакомлении</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Из пояснений </w:t>
      </w:r>
      <w:r>
        <w:rPr>
          <w:rFonts w:ascii="Times New Roman" w:eastAsia="Times New Roman" w:hAnsi="Times New Roman" w:cs="Times New Roman"/>
          <w:sz w:val="26"/>
          <w:szCs w:val="26"/>
        </w:rPr>
        <w:t>Ахунбабаева</w:t>
      </w:r>
      <w:r>
        <w:rPr>
          <w:rFonts w:ascii="Times New Roman" w:eastAsia="Times New Roman" w:hAnsi="Times New Roman" w:cs="Times New Roman"/>
          <w:sz w:val="26"/>
          <w:szCs w:val="26"/>
        </w:rPr>
        <w:t xml:space="preserve"> Х.К. следует, что поскольку он направлял акты контролируемым лицам по электронной почте, он не располагал сведениями об </w:t>
      </w:r>
      <w:r>
        <w:rPr>
          <w:rFonts w:ascii="Times New Roman" w:eastAsia="Times New Roman" w:hAnsi="Times New Roman" w:cs="Times New Roman"/>
          <w:sz w:val="26"/>
          <w:szCs w:val="26"/>
        </w:rPr>
        <w:t xml:space="preserve">ознакомлении </w:t>
      </w:r>
      <w:r>
        <w:rPr>
          <w:rFonts w:ascii="Times New Roman" w:eastAsia="Times New Roman" w:hAnsi="Times New Roman" w:cs="Times New Roman"/>
          <w:sz w:val="26"/>
          <w:szCs w:val="26"/>
        </w:rPr>
        <w:t xml:space="preserve">их </w:t>
      </w:r>
      <w:r>
        <w:rPr>
          <w:rFonts w:ascii="Times New Roman" w:eastAsia="Times New Roman" w:hAnsi="Times New Roman" w:cs="Times New Roman"/>
          <w:sz w:val="26"/>
          <w:szCs w:val="26"/>
        </w:rPr>
        <w:t>с ними, в связи с чем, он внес в установленный срок сведения об отсутствии информации.</w:t>
      </w:r>
    </w:p>
    <w:p>
      <w:pPr>
        <w:spacing w:before="0" w:after="0"/>
        <w:ind w:firstLine="708"/>
        <w:jc w:val="both"/>
        <w:rPr>
          <w:sz w:val="26"/>
          <w:szCs w:val="26"/>
        </w:rPr>
      </w:pPr>
      <w:r>
        <w:rPr>
          <w:rFonts w:ascii="Times New Roman" w:eastAsia="Times New Roman" w:hAnsi="Times New Roman" w:cs="Times New Roman"/>
          <w:sz w:val="26"/>
          <w:szCs w:val="26"/>
        </w:rPr>
        <w:t>В соответствии с ч.1 ст.88 Закона №248-ФЗ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w:t>
      </w:r>
      <w:r>
        <w:rPr>
          <w:rFonts w:ascii="Times New Roman" w:eastAsia="Times New Roman" w:hAnsi="Times New Roman" w:cs="Times New Roman"/>
          <w:sz w:val="26"/>
          <w:szCs w:val="26"/>
        </w:rPr>
        <w:t> </w:t>
      </w:r>
      <w:hyperlink r:id="rId7" w:anchor="/document/74449814/entry/8802" w:history="1">
        <w:r>
          <w:rPr>
            <w:rFonts w:ascii="Times New Roman" w:eastAsia="Times New Roman" w:hAnsi="Times New Roman" w:cs="Times New Roman"/>
            <w:color w:val="0000EE"/>
            <w:sz w:val="26"/>
            <w:szCs w:val="26"/>
          </w:rPr>
          <w:t>частью 2</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настоящей статьи.</w:t>
      </w:r>
    </w:p>
    <w:p>
      <w:pPr>
        <w:spacing w:before="0" w:after="0"/>
        <w:ind w:firstLine="709"/>
        <w:jc w:val="both"/>
        <w:rPr>
          <w:sz w:val="26"/>
          <w:szCs w:val="26"/>
        </w:rPr>
      </w:pPr>
      <w:r>
        <w:rPr>
          <w:rFonts w:ascii="Times New Roman" w:eastAsia="Times New Roman" w:hAnsi="Times New Roman" w:cs="Times New Roman"/>
          <w:sz w:val="26"/>
          <w:szCs w:val="26"/>
        </w:rPr>
        <w:t>В силу требования ч.2 ст.88 Закона №248-ФЗ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w:t>
      </w:r>
      <w:r>
        <w:rPr>
          <w:rFonts w:ascii="Times New Roman" w:eastAsia="Times New Roman" w:hAnsi="Times New Roman" w:cs="Times New Roman"/>
          <w:sz w:val="26"/>
          <w:szCs w:val="26"/>
        </w:rPr>
        <w:t> </w:t>
      </w:r>
      <w:hyperlink r:id="rId7" w:anchor="/document/74449814/entry/650106" w:history="1">
        <w:r>
          <w:rPr>
            <w:rFonts w:ascii="Times New Roman" w:eastAsia="Times New Roman" w:hAnsi="Times New Roman" w:cs="Times New Roman"/>
            <w:color w:val="0000EE"/>
            <w:sz w:val="26"/>
            <w:szCs w:val="26"/>
          </w:rPr>
          <w:t>пунктами 6</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7" w:anchor="/document/74449814/entry/650108" w:history="1">
        <w:r>
          <w:rPr>
            <w:rFonts w:ascii="Times New Roman" w:eastAsia="Times New Roman" w:hAnsi="Times New Roman" w:cs="Times New Roman"/>
            <w:color w:val="0000EE"/>
            <w:sz w:val="26"/>
            <w:szCs w:val="26"/>
          </w:rPr>
          <w:t>8</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w:t>
      </w:r>
      <w:hyperlink r:id="rId7" w:anchor="/document/74449814/entry/650109" w:history="1">
        <w:r>
          <w:rPr>
            <w:rFonts w:ascii="Times New Roman" w:eastAsia="Times New Roman" w:hAnsi="Times New Roman" w:cs="Times New Roman"/>
            <w:color w:val="0000EE"/>
            <w:sz w:val="26"/>
            <w:szCs w:val="26"/>
          </w:rPr>
          <w:t>9 части 1 статьи 65</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настоящего Федерального закона, контрольный (надзорный) орган направляет акт контролируемому лицу в порядке, установленном</w:t>
      </w:r>
      <w:r>
        <w:rPr>
          <w:rFonts w:ascii="Times New Roman" w:eastAsia="Times New Roman" w:hAnsi="Times New Roman" w:cs="Times New Roman"/>
          <w:sz w:val="26"/>
          <w:szCs w:val="26"/>
        </w:rPr>
        <w:t> </w:t>
      </w:r>
      <w:hyperlink r:id="rId7" w:anchor="/document/74449814/entry/21" w:history="1">
        <w:r>
          <w:rPr>
            <w:rFonts w:ascii="Times New Roman" w:eastAsia="Times New Roman" w:hAnsi="Times New Roman" w:cs="Times New Roman"/>
            <w:color w:val="0000EE"/>
            <w:sz w:val="26"/>
            <w:szCs w:val="26"/>
          </w:rPr>
          <w:t>статьей 21</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настоящего Федерального закона.</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п.1 ч.5 ст.21 Закона №248-ФЗ </w:t>
      </w:r>
      <w:r>
        <w:rPr>
          <w:rFonts w:ascii="Times New Roman" w:eastAsia="Times New Roman" w:hAnsi="Times New Roman" w:cs="Times New Roman"/>
          <w:sz w:val="26"/>
          <w:szCs w:val="26"/>
        </w:rPr>
        <w:t>контролируемое лицо считается проинформированным надлежащим образом в случае, если сведения предоставлены контролируемому лицу в соответствии с</w:t>
      </w:r>
      <w:r>
        <w:rPr>
          <w:rFonts w:ascii="Times New Roman" w:eastAsia="Times New Roman" w:hAnsi="Times New Roman" w:cs="Times New Roman"/>
          <w:sz w:val="26"/>
          <w:szCs w:val="26"/>
        </w:rPr>
        <w:t> </w:t>
      </w:r>
      <w:hyperlink r:id="rId7" w:anchor="/document/74449814/entry/2104" w:history="1">
        <w:r>
          <w:rPr>
            <w:rFonts w:ascii="Times New Roman" w:eastAsia="Times New Roman" w:hAnsi="Times New Roman" w:cs="Times New Roman"/>
            <w:color w:val="0000EE"/>
            <w:sz w:val="26"/>
            <w:szCs w:val="26"/>
          </w:rPr>
          <w:t>частью 4</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настоящей статьи, в том числе направлены ему электронной почтой. </w:t>
      </w:r>
    </w:p>
    <w:p>
      <w:pPr>
        <w:spacing w:before="0" w:after="0"/>
        <w:ind w:firstLine="709"/>
        <w:jc w:val="both"/>
        <w:rPr>
          <w:sz w:val="26"/>
          <w:szCs w:val="26"/>
        </w:rPr>
      </w:pPr>
      <w:r>
        <w:rPr>
          <w:rFonts w:ascii="Times New Roman" w:eastAsia="Times New Roman" w:hAnsi="Times New Roman" w:cs="Times New Roman"/>
          <w:sz w:val="26"/>
          <w:szCs w:val="26"/>
        </w:rPr>
        <w:t xml:space="preserve">Сведения об ознакомлении контролируемого лица с результатами контрольного (надзорного) мероприятия, оформленными актами контрольного (надзорного) органа или об отказе в ознакомлении в силу требований п.8 раздела </w:t>
      </w:r>
      <w:r>
        <w:rPr>
          <w:rFonts w:ascii="Times New Roman" w:eastAsia="Times New Roman" w:hAnsi="Times New Roman" w:cs="Times New Roman"/>
          <w:sz w:val="26"/>
          <w:szCs w:val="26"/>
        </w:rPr>
        <w:t>III</w:t>
      </w:r>
      <w:r>
        <w:rPr>
          <w:rFonts w:ascii="Times New Roman" w:eastAsia="Times New Roman" w:hAnsi="Times New Roman" w:cs="Times New Roman"/>
          <w:sz w:val="26"/>
          <w:szCs w:val="26"/>
        </w:rPr>
        <w:t xml:space="preserve"> Приложения к Правилам формирования и ведения Единого реестра проверок должны быть занесены в ЕРКНМ в течение 1 дня с момента ознакомления.</w:t>
      </w:r>
    </w:p>
    <w:p>
      <w:pPr>
        <w:spacing w:before="0" w:after="0"/>
        <w:ind w:firstLine="709"/>
        <w:jc w:val="both"/>
        <w:rPr>
          <w:sz w:val="26"/>
          <w:szCs w:val="26"/>
        </w:rPr>
      </w:pPr>
      <w:r>
        <w:rPr>
          <w:rFonts w:ascii="Times New Roman" w:eastAsia="Times New Roman" w:hAnsi="Times New Roman" w:cs="Times New Roman"/>
          <w:sz w:val="26"/>
          <w:szCs w:val="26"/>
        </w:rPr>
        <w:t xml:space="preserve">Поскольку закон №248-ФЗ не содержит сведений о том, когда контролируемое лицо считается проинформированным о результатах проверки, в случае направления акта по электронной почте, при этом Правила формирования и ведения Единого реестра проверок предусматривают срок занесения сведений в течение 1 дня с момента ознакомления с результатом проверки, и при том, что </w:t>
      </w:r>
      <w:r>
        <w:rPr>
          <w:rFonts w:ascii="Times New Roman" w:eastAsia="Times New Roman" w:hAnsi="Times New Roman" w:cs="Times New Roman"/>
          <w:sz w:val="26"/>
          <w:szCs w:val="26"/>
        </w:rPr>
        <w:t>Ахунбабаевым</w:t>
      </w:r>
      <w:r>
        <w:rPr>
          <w:rFonts w:ascii="Times New Roman" w:eastAsia="Times New Roman" w:hAnsi="Times New Roman" w:cs="Times New Roman"/>
          <w:sz w:val="26"/>
          <w:szCs w:val="26"/>
        </w:rPr>
        <w:t xml:space="preserve"> Х.К. своевременно внесены сведения, предусмотренные п.8 раздела </w:t>
      </w:r>
      <w:r>
        <w:rPr>
          <w:rFonts w:ascii="Times New Roman" w:eastAsia="Times New Roman" w:hAnsi="Times New Roman" w:cs="Times New Roman"/>
          <w:sz w:val="26"/>
          <w:szCs w:val="26"/>
        </w:rPr>
        <w:t>III</w:t>
      </w:r>
      <w:r>
        <w:rPr>
          <w:rFonts w:ascii="Times New Roman" w:eastAsia="Times New Roman" w:hAnsi="Times New Roman" w:cs="Times New Roman"/>
          <w:sz w:val="26"/>
          <w:szCs w:val="26"/>
        </w:rPr>
        <w:t xml:space="preserve"> к П</w:t>
      </w:r>
      <w:r>
        <w:rPr>
          <w:rFonts w:ascii="Times New Roman" w:eastAsia="Times New Roman" w:hAnsi="Times New Roman" w:cs="Times New Roman"/>
          <w:sz w:val="26"/>
          <w:szCs w:val="26"/>
        </w:rPr>
        <w:t>равилам формирования и ведения Единого реестра проверок об отсутствии информации, суд не усматривает в его действиях нарушений требований Правил.</w:t>
      </w:r>
    </w:p>
    <w:p>
      <w:pPr>
        <w:spacing w:before="0" w:after="0"/>
        <w:ind w:firstLine="708"/>
        <w:jc w:val="both"/>
        <w:rPr>
          <w:sz w:val="26"/>
          <w:szCs w:val="26"/>
        </w:rPr>
      </w:pPr>
      <w:r>
        <w:rPr>
          <w:rFonts w:ascii="Times New Roman" w:eastAsia="Times New Roman" w:hAnsi="Times New Roman" w:cs="Times New Roman"/>
          <w:sz w:val="26"/>
          <w:szCs w:val="26"/>
        </w:rPr>
        <w:t>Вместе с тем, нарушения требований пунктов 11,</w:t>
      </w:r>
      <w:r>
        <w:rPr>
          <w:rFonts w:ascii="Times New Roman" w:eastAsia="Times New Roman" w:hAnsi="Times New Roman" w:cs="Times New Roman"/>
          <w:sz w:val="26"/>
          <w:szCs w:val="26"/>
        </w:rPr>
        <w:t xml:space="preserve">12,19 подраздела «Документарная проверка» раздела </w:t>
      </w:r>
      <w:r>
        <w:rPr>
          <w:rFonts w:ascii="Times New Roman" w:eastAsia="Times New Roman" w:hAnsi="Times New Roman" w:cs="Times New Roman"/>
          <w:sz w:val="26"/>
          <w:szCs w:val="26"/>
        </w:rPr>
        <w:t>II</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Приложения к Правилам формирования и ведения Единого реестра проверок при пров</w:t>
      </w:r>
      <w:r>
        <w:rPr>
          <w:rFonts w:ascii="Times New Roman" w:eastAsia="Times New Roman" w:hAnsi="Times New Roman" w:cs="Times New Roman"/>
          <w:sz w:val="26"/>
          <w:szCs w:val="26"/>
        </w:rPr>
        <w:t>е</w:t>
      </w:r>
      <w:r>
        <w:rPr>
          <w:rFonts w:ascii="Times New Roman" w:eastAsia="Times New Roman" w:hAnsi="Times New Roman" w:cs="Times New Roman"/>
          <w:sz w:val="26"/>
          <w:szCs w:val="26"/>
        </w:rPr>
        <w:t xml:space="preserve">дении контрольного (надзорного) мероприятия в отношении ООО «Движение» и раздела </w:t>
      </w:r>
      <w:r>
        <w:rPr>
          <w:rFonts w:ascii="Times New Roman" w:eastAsia="Times New Roman" w:hAnsi="Times New Roman" w:cs="Times New Roman"/>
          <w:sz w:val="26"/>
          <w:szCs w:val="26"/>
        </w:rPr>
        <w:t>IV</w:t>
      </w:r>
      <w:r>
        <w:rPr>
          <w:rFonts w:ascii="Times New Roman" w:eastAsia="Times New Roman" w:hAnsi="Times New Roman" w:cs="Times New Roman"/>
          <w:sz w:val="26"/>
          <w:szCs w:val="26"/>
        </w:rPr>
        <w:t xml:space="preserve">(2) </w:t>
      </w:r>
      <w:r>
        <w:rPr>
          <w:rFonts w:ascii="Times New Roman" w:eastAsia="Times New Roman" w:hAnsi="Times New Roman" w:cs="Times New Roman"/>
          <w:sz w:val="26"/>
          <w:szCs w:val="26"/>
        </w:rPr>
        <w:t>Приложения к Правилам формирования и ведения Единого рее</w:t>
      </w:r>
      <w:r>
        <w:rPr>
          <w:rFonts w:ascii="Times New Roman" w:eastAsia="Times New Roman" w:hAnsi="Times New Roman" w:cs="Times New Roman"/>
          <w:sz w:val="26"/>
          <w:szCs w:val="26"/>
        </w:rPr>
        <w:t>стра проверок при проведении контрольных (надзорных) мероприятий в отношении ООО «</w:t>
      </w:r>
      <w:r>
        <w:rPr>
          <w:rFonts w:ascii="Times New Roman" w:eastAsia="Times New Roman" w:hAnsi="Times New Roman" w:cs="Times New Roman"/>
          <w:sz w:val="26"/>
          <w:szCs w:val="26"/>
        </w:rPr>
        <w:t>Газпронефть-</w:t>
      </w:r>
      <w:r>
        <w:rPr>
          <w:rFonts w:ascii="Times New Roman" w:eastAsia="Times New Roman" w:hAnsi="Times New Roman" w:cs="Times New Roman"/>
          <w:sz w:val="26"/>
          <w:szCs w:val="26"/>
        </w:rPr>
        <w:t>Салым</w:t>
      </w:r>
      <w:r>
        <w:rPr>
          <w:rFonts w:ascii="Times New Roman" w:eastAsia="Times New Roman" w:hAnsi="Times New Roman" w:cs="Times New Roman"/>
          <w:sz w:val="26"/>
          <w:szCs w:val="26"/>
        </w:rPr>
        <w:t>» и ООО «Дви</w:t>
      </w:r>
      <w:r>
        <w:rPr>
          <w:rFonts w:ascii="Times New Roman" w:eastAsia="Times New Roman" w:hAnsi="Times New Roman" w:cs="Times New Roman"/>
          <w:sz w:val="26"/>
          <w:szCs w:val="26"/>
        </w:rPr>
        <w:t xml:space="preserve">жение» </w:t>
      </w:r>
      <w:r>
        <w:rPr>
          <w:rFonts w:ascii="Times New Roman" w:eastAsia="Times New Roman" w:hAnsi="Times New Roman" w:cs="Times New Roman"/>
          <w:sz w:val="26"/>
          <w:szCs w:val="26"/>
        </w:rPr>
        <w:t>подтверждаются совокупностью доказательств, исследованных в судебном заседании, а именно:</w:t>
      </w:r>
    </w:p>
    <w:p>
      <w:pPr>
        <w:spacing w:before="0" w:after="0"/>
        <w:ind w:firstLine="709"/>
        <w:jc w:val="both"/>
        <w:rPr>
          <w:sz w:val="26"/>
          <w:szCs w:val="26"/>
        </w:rPr>
      </w:pPr>
      <w:r>
        <w:rPr>
          <w:rFonts w:ascii="Times New Roman" w:eastAsia="Times New Roman" w:hAnsi="Times New Roman" w:cs="Times New Roman"/>
          <w:sz w:val="26"/>
          <w:szCs w:val="26"/>
        </w:rPr>
        <w:t xml:space="preserve">-постановлением о возбуждении дела об административном правонарушении от 06.12.2023, вынесенным в отсутствии привлекаемого лица, </w:t>
      </w:r>
      <w:r>
        <w:rPr>
          <w:rFonts w:ascii="Times New Roman" w:eastAsia="Times New Roman" w:hAnsi="Times New Roman" w:cs="Times New Roman"/>
          <w:sz w:val="26"/>
          <w:szCs w:val="26"/>
        </w:rPr>
        <w:t>надлежащим образом</w:t>
      </w:r>
      <w:r>
        <w:rPr>
          <w:rFonts w:ascii="Times New Roman" w:eastAsia="Times New Roman" w:hAnsi="Times New Roman" w:cs="Times New Roman"/>
          <w:sz w:val="26"/>
          <w:szCs w:val="26"/>
        </w:rPr>
        <w:t xml:space="preserve"> извещенным о месте и времени вынесения постановления;</w:t>
      </w:r>
    </w:p>
    <w:p>
      <w:pPr>
        <w:widowControl w:val="0"/>
        <w:spacing w:before="0" w:after="0" w:line="322" w:lineRule="atLeast"/>
        <w:ind w:firstLine="709"/>
        <w:jc w:val="both"/>
      </w:pPr>
      <w:r>
        <w:rPr>
          <w:rFonts w:ascii="Times New Roman" w:eastAsia="Times New Roman" w:hAnsi="Times New Roman" w:cs="Times New Roman"/>
          <w:sz w:val="26"/>
          <w:szCs w:val="26"/>
        </w:rPr>
        <w:t xml:space="preserve">-копией пояснений должностного лица Ханты-Мансийского Управления </w:t>
      </w:r>
      <w:r>
        <w:rPr>
          <w:rFonts w:ascii="Times New Roman" w:eastAsia="Times New Roman" w:hAnsi="Times New Roman" w:cs="Times New Roman"/>
          <w:sz w:val="26"/>
          <w:szCs w:val="26"/>
        </w:rPr>
        <w:t>Природнадзора</w:t>
      </w:r>
      <w:r>
        <w:rPr>
          <w:rFonts w:ascii="Times New Roman" w:eastAsia="Times New Roman" w:hAnsi="Times New Roman" w:cs="Times New Roman"/>
          <w:sz w:val="26"/>
          <w:szCs w:val="26"/>
        </w:rPr>
        <w:t xml:space="preserve"> Ю</w:t>
      </w:r>
      <w:r>
        <w:rPr>
          <w:rFonts w:ascii="Times New Roman" w:eastAsia="Times New Roman" w:hAnsi="Times New Roman" w:cs="Times New Roman"/>
          <w:sz w:val="26"/>
          <w:szCs w:val="26"/>
        </w:rPr>
        <w:t xml:space="preserve">гры </w:t>
      </w:r>
      <w:r>
        <w:rPr>
          <w:rFonts w:ascii="Times New Roman" w:eastAsia="Times New Roman" w:hAnsi="Times New Roman" w:cs="Times New Roman"/>
          <w:sz w:val="26"/>
          <w:szCs w:val="26"/>
        </w:rPr>
        <w:t>Шицилова</w:t>
      </w:r>
      <w:r>
        <w:rPr>
          <w:rFonts w:ascii="Times New Roman" w:eastAsia="Times New Roman" w:hAnsi="Times New Roman" w:cs="Times New Roman"/>
          <w:sz w:val="26"/>
          <w:szCs w:val="26"/>
        </w:rPr>
        <w:t xml:space="preserve"> В.Л. от 04.12.2023, согласно которому он и </w:t>
      </w:r>
      <w:r>
        <w:rPr>
          <w:rFonts w:ascii="Times New Roman" w:eastAsia="Times New Roman" w:hAnsi="Times New Roman" w:cs="Times New Roman"/>
          <w:sz w:val="26"/>
          <w:szCs w:val="26"/>
        </w:rPr>
        <w:t>Ахунбабаев</w:t>
      </w:r>
      <w:r>
        <w:rPr>
          <w:rFonts w:ascii="Times New Roman" w:eastAsia="Times New Roman" w:hAnsi="Times New Roman" w:cs="Times New Roman"/>
          <w:sz w:val="26"/>
          <w:szCs w:val="26"/>
        </w:rPr>
        <w:t xml:space="preserve"> Х.К. были уполномочены на проведение проверок в отношении ООО «</w:t>
      </w:r>
      <w:r>
        <w:rPr>
          <w:rFonts w:ascii="Times New Roman" w:eastAsia="Times New Roman" w:hAnsi="Times New Roman" w:cs="Times New Roman"/>
          <w:sz w:val="26"/>
          <w:szCs w:val="26"/>
        </w:rPr>
        <w:t>Газпрофнеть-Салым</w:t>
      </w:r>
      <w:r>
        <w:rPr>
          <w:rFonts w:ascii="Times New Roman" w:eastAsia="Times New Roman" w:hAnsi="Times New Roman" w:cs="Times New Roman"/>
          <w:sz w:val="26"/>
          <w:szCs w:val="26"/>
        </w:rPr>
        <w:t xml:space="preserve">» и ООО «Движение». В соответствии с приказом Службы от 01.09.2021 №134-П «О назначении ответственных за внесение сведений в Единый </w:t>
      </w:r>
      <w:r>
        <w:rPr>
          <w:rFonts w:ascii="Times New Roman" w:eastAsia="Times New Roman" w:hAnsi="Times New Roman" w:cs="Times New Roman"/>
          <w:sz w:val="26"/>
          <w:szCs w:val="26"/>
        </w:rPr>
        <w:t xml:space="preserve">реестр видов контроля Единый реестр контрольных (надзорных) мероприятий», в п.2.1 указано, что в случае, если в мероприятии по контролю (надзору) или профилактическом мероприятии участвует несколько должностных лиц и в решении о проведении мероприятия по контролю (надзору) не определено лицо, ответственное за внесение в ЕРКНМ первичной информации о мероприятии по контролю (надзору) </w:t>
      </w:r>
      <w:r>
        <w:rPr>
          <w:rFonts w:ascii="Times New Roman" w:eastAsia="Times New Roman" w:hAnsi="Times New Roman" w:cs="Times New Roman"/>
          <w:sz w:val="26"/>
          <w:szCs w:val="26"/>
        </w:rPr>
        <w:t>и уведомлении проверяемого лица, то ответственность возложить на должностное лицо, указанным первым в решении о проведении ме</w:t>
      </w:r>
      <w:r>
        <w:rPr>
          <w:rFonts w:ascii="Times New Roman" w:eastAsia="Times New Roman" w:hAnsi="Times New Roman" w:cs="Times New Roman"/>
          <w:sz w:val="26"/>
          <w:szCs w:val="26"/>
        </w:rPr>
        <w:t xml:space="preserve">роприятия по контролю (надзору). Данные КНМ проводил и вносил </w:t>
      </w:r>
      <w:r>
        <w:rPr>
          <w:rFonts w:ascii="Times New Roman" w:eastAsia="Times New Roman" w:hAnsi="Times New Roman" w:cs="Times New Roman"/>
          <w:sz w:val="26"/>
          <w:szCs w:val="26"/>
        </w:rPr>
        <w:t>Ахунбабаев</w:t>
      </w:r>
      <w:r>
        <w:rPr>
          <w:rFonts w:ascii="Times New Roman" w:eastAsia="Times New Roman" w:hAnsi="Times New Roman" w:cs="Times New Roman"/>
          <w:sz w:val="26"/>
          <w:szCs w:val="26"/>
        </w:rPr>
        <w:t xml:space="preserve"> Х.К.;</w:t>
      </w:r>
    </w:p>
    <w:p>
      <w:pPr>
        <w:widowControl w:val="0"/>
        <w:spacing w:before="0" w:after="0" w:line="322" w:lineRule="atLeast"/>
        <w:ind w:firstLine="709"/>
        <w:jc w:val="both"/>
      </w:pPr>
      <w:r>
        <w:rPr>
          <w:rFonts w:ascii="Times New Roman" w:eastAsia="Times New Roman" w:hAnsi="Times New Roman" w:cs="Times New Roman"/>
          <w:sz w:val="26"/>
          <w:szCs w:val="26"/>
        </w:rPr>
        <w:t xml:space="preserve">-копией пояснений должностного лица Ханты-Мансийского управления </w:t>
      </w:r>
      <w:r>
        <w:rPr>
          <w:rFonts w:ascii="Times New Roman" w:eastAsia="Times New Roman" w:hAnsi="Times New Roman" w:cs="Times New Roman"/>
          <w:sz w:val="26"/>
          <w:szCs w:val="26"/>
        </w:rPr>
        <w:t>Природнадзора</w:t>
      </w:r>
      <w:r>
        <w:rPr>
          <w:rFonts w:ascii="Times New Roman" w:eastAsia="Times New Roman" w:hAnsi="Times New Roman" w:cs="Times New Roman"/>
          <w:sz w:val="26"/>
          <w:szCs w:val="26"/>
        </w:rPr>
        <w:t xml:space="preserve"> Югры</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Ахунбабаева</w:t>
      </w:r>
      <w:r>
        <w:rPr>
          <w:rFonts w:ascii="Times New Roman" w:eastAsia="Times New Roman" w:hAnsi="Times New Roman" w:cs="Times New Roman"/>
          <w:sz w:val="26"/>
          <w:szCs w:val="26"/>
        </w:rPr>
        <w:t xml:space="preserve"> Х.К. от 04.12.2023, согласно которым требования о представлении документов не направлялось, поэтому оснований для внесения в ЕРКНМ не имелось; раздел о судебных решениях появился 28.07.2023, в связи с чем указанные сведения внесены 01.12.2023; акты по результатам проверки направлены на электронную почту контролируемых лиц, в связи с чем, информации об ознакомлении не было, что и отмечено в Реестре;</w:t>
      </w:r>
    </w:p>
    <w:p>
      <w:pPr>
        <w:widowControl w:val="0"/>
        <w:spacing w:before="0" w:after="0" w:line="322" w:lineRule="atLeast"/>
        <w:ind w:firstLine="709"/>
        <w:jc w:val="both"/>
      </w:pPr>
      <w:r>
        <w:rPr>
          <w:rFonts w:ascii="Times New Roman" w:eastAsia="Times New Roman" w:hAnsi="Times New Roman" w:cs="Times New Roman"/>
          <w:sz w:val="26"/>
          <w:szCs w:val="26"/>
        </w:rPr>
        <w:t>-распечаткой с сайта Генеральной прокуратуры РФ «ФГИС» «Единый реестр контрольных (надзорных) мероприятий по КМН №86231198600005103062 ООО «</w:t>
      </w:r>
      <w:r>
        <w:rPr>
          <w:rFonts w:ascii="Times New Roman" w:eastAsia="Times New Roman" w:hAnsi="Times New Roman" w:cs="Times New Roman"/>
          <w:sz w:val="26"/>
          <w:szCs w:val="26"/>
        </w:rPr>
        <w:t>Газпромнефть-Салым</w:t>
      </w:r>
      <w:r>
        <w:rPr>
          <w:rFonts w:ascii="Times New Roman" w:eastAsia="Times New Roman" w:hAnsi="Times New Roman" w:cs="Times New Roman"/>
          <w:sz w:val="26"/>
          <w:szCs w:val="26"/>
        </w:rPr>
        <w:t>»;</w:t>
      </w:r>
    </w:p>
    <w:p>
      <w:pPr>
        <w:widowControl w:val="0"/>
        <w:spacing w:before="0" w:after="0" w:line="322" w:lineRule="atLeast"/>
        <w:ind w:firstLine="709"/>
        <w:jc w:val="both"/>
      </w:pPr>
      <w:r>
        <w:rPr>
          <w:rFonts w:ascii="Times New Roman" w:eastAsia="Times New Roman" w:hAnsi="Times New Roman" w:cs="Times New Roman"/>
          <w:sz w:val="26"/>
          <w:szCs w:val="26"/>
        </w:rPr>
        <w:t xml:space="preserve">-копией решения </w:t>
      </w:r>
      <w:r>
        <w:rPr>
          <w:rFonts w:ascii="Times New Roman" w:eastAsia="Times New Roman" w:hAnsi="Times New Roman" w:cs="Times New Roman"/>
          <w:sz w:val="26"/>
          <w:szCs w:val="26"/>
        </w:rPr>
        <w:t>Руководиеля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Природнадзора</w:t>
      </w:r>
      <w:r>
        <w:rPr>
          <w:rFonts w:ascii="Times New Roman" w:eastAsia="Times New Roman" w:hAnsi="Times New Roman" w:cs="Times New Roman"/>
          <w:sz w:val="26"/>
          <w:szCs w:val="26"/>
        </w:rPr>
        <w:t xml:space="preserve"> Югры </w:t>
      </w:r>
      <w:r>
        <w:rPr>
          <w:rFonts w:ascii="Times New Roman" w:eastAsia="Times New Roman" w:hAnsi="Times New Roman" w:cs="Times New Roman"/>
          <w:sz w:val="26"/>
          <w:szCs w:val="26"/>
        </w:rPr>
        <w:t>№2081907-1-11 от 17.02.2023 о проведении внеплановой документарной проверки в отношении ООО «</w:t>
      </w:r>
      <w:r>
        <w:rPr>
          <w:rFonts w:ascii="Times New Roman" w:eastAsia="Times New Roman" w:hAnsi="Times New Roman" w:cs="Times New Roman"/>
          <w:sz w:val="26"/>
          <w:szCs w:val="26"/>
        </w:rPr>
        <w:t>Газпромнефть-Салым</w:t>
      </w:r>
      <w:r>
        <w:rPr>
          <w:rFonts w:ascii="Times New Roman" w:eastAsia="Times New Roman" w:hAnsi="Times New Roman" w:cs="Times New Roman"/>
          <w:sz w:val="26"/>
          <w:szCs w:val="26"/>
        </w:rPr>
        <w:t>»</w:t>
      </w:r>
    </w:p>
    <w:p>
      <w:pPr>
        <w:widowControl w:val="0"/>
        <w:spacing w:before="0" w:after="0" w:line="322" w:lineRule="atLeast"/>
        <w:ind w:firstLine="709"/>
        <w:jc w:val="both"/>
      </w:pPr>
      <w:r>
        <w:rPr>
          <w:rFonts w:ascii="Times New Roman" w:eastAsia="Times New Roman" w:hAnsi="Times New Roman" w:cs="Times New Roman"/>
          <w:sz w:val="26"/>
          <w:szCs w:val="26"/>
        </w:rPr>
        <w:t xml:space="preserve">-копией мотивированного представления о проведении контрольного (надзорного) мероприятия </w:t>
      </w:r>
      <w:r>
        <w:rPr>
          <w:rFonts w:ascii="Times New Roman" w:eastAsia="Times New Roman" w:hAnsi="Times New Roman" w:cs="Times New Roman"/>
          <w:sz w:val="26"/>
          <w:szCs w:val="26"/>
        </w:rPr>
        <w:t>в отношении ООО «</w:t>
      </w:r>
      <w:r>
        <w:rPr>
          <w:rFonts w:ascii="Times New Roman" w:eastAsia="Times New Roman" w:hAnsi="Times New Roman" w:cs="Times New Roman"/>
          <w:sz w:val="26"/>
          <w:szCs w:val="26"/>
        </w:rPr>
        <w:t>Газпрофнеть-Салым</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от 16.02.2023</w:t>
      </w:r>
    </w:p>
    <w:p>
      <w:pPr>
        <w:widowControl w:val="0"/>
        <w:spacing w:before="0" w:after="0" w:line="322" w:lineRule="atLeast"/>
        <w:ind w:firstLine="709"/>
        <w:jc w:val="both"/>
      </w:pPr>
      <w:r>
        <w:rPr>
          <w:rFonts w:ascii="Times New Roman" w:eastAsia="Times New Roman" w:hAnsi="Times New Roman" w:cs="Times New Roman"/>
          <w:sz w:val="26"/>
          <w:szCs w:val="26"/>
        </w:rPr>
        <w:t>-копией поручения №6/023-</w:t>
      </w:r>
      <w:r>
        <w:rPr>
          <w:rFonts w:ascii="Times New Roman" w:eastAsia="Times New Roman" w:hAnsi="Times New Roman" w:cs="Times New Roman"/>
          <w:sz w:val="26"/>
          <w:szCs w:val="26"/>
        </w:rPr>
        <w:t>Э от 30.01.2023 о проведении контрольного (надзорного) мероприятия в отношении ООО «</w:t>
      </w:r>
      <w:r>
        <w:rPr>
          <w:rFonts w:ascii="Times New Roman" w:eastAsia="Times New Roman" w:hAnsi="Times New Roman" w:cs="Times New Roman"/>
          <w:sz w:val="26"/>
          <w:szCs w:val="26"/>
        </w:rPr>
        <w:t>Газпромнефть-Салым</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pPr>
        <w:widowControl w:val="0"/>
        <w:spacing w:before="0" w:after="0" w:line="322" w:lineRule="atLeast"/>
        <w:ind w:firstLine="709"/>
        <w:jc w:val="both"/>
      </w:pPr>
      <w:r>
        <w:rPr>
          <w:rFonts w:ascii="Times New Roman" w:eastAsia="Times New Roman" w:hAnsi="Times New Roman" w:cs="Times New Roman"/>
          <w:sz w:val="26"/>
          <w:szCs w:val="26"/>
        </w:rPr>
        <w:t xml:space="preserve">-копией информации руководителя </w:t>
      </w:r>
      <w:r>
        <w:rPr>
          <w:rFonts w:ascii="Times New Roman" w:eastAsia="Times New Roman" w:hAnsi="Times New Roman" w:cs="Times New Roman"/>
          <w:sz w:val="26"/>
          <w:szCs w:val="26"/>
        </w:rPr>
        <w:t>Депнедра</w:t>
      </w:r>
      <w:r>
        <w:rPr>
          <w:rFonts w:ascii="Times New Roman" w:eastAsia="Times New Roman" w:hAnsi="Times New Roman" w:cs="Times New Roman"/>
          <w:sz w:val="26"/>
          <w:szCs w:val="26"/>
        </w:rPr>
        <w:t xml:space="preserve"> Югры о перечне предприятий-</w:t>
      </w:r>
      <w:r>
        <w:rPr>
          <w:rFonts w:ascii="Times New Roman" w:eastAsia="Times New Roman" w:hAnsi="Times New Roman" w:cs="Times New Roman"/>
          <w:sz w:val="26"/>
          <w:szCs w:val="26"/>
        </w:rPr>
        <w:t>недропользователей</w:t>
      </w:r>
      <w:r>
        <w:rPr>
          <w:rFonts w:ascii="Times New Roman" w:eastAsia="Times New Roman" w:hAnsi="Times New Roman" w:cs="Times New Roman"/>
          <w:sz w:val="26"/>
          <w:szCs w:val="26"/>
        </w:rPr>
        <w:t>, не представивших информацию об объемах добычи ОПИ с приложенным списком предприятий;</w:t>
      </w:r>
    </w:p>
    <w:p>
      <w:pPr>
        <w:widowControl w:val="0"/>
        <w:spacing w:before="0" w:after="0" w:line="322" w:lineRule="atLeast"/>
        <w:ind w:firstLine="709"/>
        <w:jc w:val="both"/>
      </w:pPr>
      <w:r>
        <w:rPr>
          <w:rFonts w:ascii="Times New Roman" w:eastAsia="Times New Roman" w:hAnsi="Times New Roman" w:cs="Times New Roman"/>
          <w:sz w:val="26"/>
          <w:szCs w:val="26"/>
        </w:rPr>
        <w:t>-копией</w:t>
      </w:r>
      <w:r>
        <w:rPr>
          <w:rFonts w:ascii="Times New Roman" w:eastAsia="Times New Roman" w:hAnsi="Times New Roman" w:cs="Times New Roman"/>
          <w:sz w:val="26"/>
          <w:szCs w:val="26"/>
        </w:rPr>
        <w:t xml:space="preserve"> уведомления ООО «</w:t>
      </w:r>
      <w:r>
        <w:rPr>
          <w:rFonts w:ascii="Times New Roman" w:eastAsia="Times New Roman" w:hAnsi="Times New Roman" w:cs="Times New Roman"/>
          <w:sz w:val="26"/>
          <w:szCs w:val="26"/>
        </w:rPr>
        <w:t>Газпронефть-Са</w:t>
      </w:r>
      <w:r>
        <w:rPr>
          <w:rFonts w:ascii="Times New Roman" w:eastAsia="Times New Roman" w:hAnsi="Times New Roman" w:cs="Times New Roman"/>
          <w:sz w:val="26"/>
          <w:szCs w:val="26"/>
        </w:rPr>
        <w:t>лым</w:t>
      </w:r>
      <w:r>
        <w:rPr>
          <w:rFonts w:ascii="Times New Roman" w:eastAsia="Times New Roman" w:hAnsi="Times New Roman" w:cs="Times New Roman"/>
          <w:sz w:val="26"/>
          <w:szCs w:val="26"/>
        </w:rPr>
        <w:t>» от 22.02.2023 о проведении внеплановой документарной проверки;</w:t>
      </w:r>
    </w:p>
    <w:p>
      <w:pPr>
        <w:widowControl w:val="0"/>
        <w:spacing w:before="0" w:after="0" w:line="322" w:lineRule="atLeast"/>
        <w:ind w:firstLine="709"/>
        <w:jc w:val="both"/>
      </w:pPr>
      <w:r>
        <w:rPr>
          <w:rFonts w:ascii="Times New Roman" w:eastAsia="Times New Roman" w:hAnsi="Times New Roman" w:cs="Times New Roman"/>
          <w:sz w:val="26"/>
          <w:szCs w:val="26"/>
        </w:rPr>
        <w:t>-копией письма от 28.02.2023 руководителя ООО «</w:t>
      </w:r>
      <w:r>
        <w:rPr>
          <w:rFonts w:ascii="Times New Roman" w:eastAsia="Times New Roman" w:hAnsi="Times New Roman" w:cs="Times New Roman"/>
          <w:sz w:val="26"/>
          <w:szCs w:val="26"/>
        </w:rPr>
        <w:t>Газпрофнеть-САлым</w:t>
      </w:r>
      <w:r>
        <w:rPr>
          <w:rFonts w:ascii="Times New Roman" w:eastAsia="Times New Roman" w:hAnsi="Times New Roman" w:cs="Times New Roman"/>
          <w:sz w:val="26"/>
          <w:szCs w:val="26"/>
        </w:rPr>
        <w:t>» в ответ на уведомление от 22.02.2023</w:t>
      </w:r>
      <w:r>
        <w:rPr>
          <w:rFonts w:ascii="Times New Roman" w:eastAsia="Times New Roman" w:hAnsi="Times New Roman" w:cs="Times New Roman"/>
          <w:sz w:val="26"/>
          <w:szCs w:val="26"/>
        </w:rPr>
        <w:t>;</w:t>
      </w:r>
    </w:p>
    <w:p>
      <w:pPr>
        <w:widowControl w:val="0"/>
        <w:spacing w:before="0" w:after="0" w:line="322" w:lineRule="atLeast"/>
        <w:ind w:firstLine="709"/>
        <w:jc w:val="both"/>
      </w:pPr>
      <w:r>
        <w:rPr>
          <w:rFonts w:ascii="Times New Roman" w:eastAsia="Times New Roman" w:hAnsi="Times New Roman" w:cs="Times New Roman"/>
          <w:sz w:val="26"/>
          <w:szCs w:val="26"/>
        </w:rPr>
        <w:t>-копией акта внеплановой документарной проверки №</w:t>
      </w:r>
      <w:r>
        <w:rPr>
          <w:rFonts w:ascii="Times New Roman" w:eastAsia="Times New Roman" w:hAnsi="Times New Roman" w:cs="Times New Roman"/>
          <w:sz w:val="26"/>
          <w:szCs w:val="26"/>
        </w:rPr>
        <w:t>2081907-1-11</w:t>
      </w:r>
      <w:r>
        <w:rPr>
          <w:rFonts w:ascii="Times New Roman" w:eastAsia="Times New Roman" w:hAnsi="Times New Roman" w:cs="Times New Roman"/>
          <w:sz w:val="26"/>
          <w:szCs w:val="26"/>
        </w:rPr>
        <w:t xml:space="preserve"> в отношении </w:t>
      </w:r>
      <w:r>
        <w:rPr>
          <w:rFonts w:ascii="Times New Roman" w:eastAsia="Times New Roman" w:hAnsi="Times New Roman" w:cs="Times New Roman"/>
          <w:sz w:val="26"/>
          <w:szCs w:val="26"/>
        </w:rPr>
        <w:t>ООО «</w:t>
      </w:r>
      <w:r>
        <w:rPr>
          <w:rFonts w:ascii="Times New Roman" w:eastAsia="Times New Roman" w:hAnsi="Times New Roman" w:cs="Times New Roman"/>
          <w:sz w:val="26"/>
          <w:szCs w:val="26"/>
        </w:rPr>
        <w:t>Газпронефть-Салым</w:t>
      </w:r>
      <w:r>
        <w:rPr>
          <w:rFonts w:ascii="Times New Roman" w:eastAsia="Times New Roman" w:hAnsi="Times New Roman" w:cs="Times New Roman"/>
          <w:sz w:val="26"/>
          <w:szCs w:val="26"/>
        </w:rPr>
        <w:t>»</w:t>
      </w:r>
    </w:p>
    <w:p>
      <w:pPr>
        <w:widowControl w:val="0"/>
        <w:spacing w:before="0" w:after="0" w:line="322" w:lineRule="atLeast"/>
        <w:ind w:firstLine="709"/>
        <w:jc w:val="both"/>
      </w:pPr>
      <w:r>
        <w:rPr>
          <w:rFonts w:ascii="Times New Roman" w:eastAsia="Times New Roman" w:hAnsi="Times New Roman" w:cs="Times New Roman"/>
          <w:sz w:val="26"/>
          <w:szCs w:val="26"/>
        </w:rPr>
        <w:t>-копией протокола об административном правонарушении №01-016/2023 от 30.03.2023 в отношении ООО «</w:t>
      </w:r>
      <w:r>
        <w:rPr>
          <w:rFonts w:ascii="Times New Roman" w:eastAsia="Times New Roman" w:hAnsi="Times New Roman" w:cs="Times New Roman"/>
          <w:sz w:val="26"/>
          <w:szCs w:val="26"/>
        </w:rPr>
        <w:t>Газпронефть-Салым</w:t>
      </w:r>
      <w:r>
        <w:rPr>
          <w:rFonts w:ascii="Times New Roman" w:eastAsia="Times New Roman" w:hAnsi="Times New Roman" w:cs="Times New Roman"/>
          <w:sz w:val="26"/>
          <w:szCs w:val="26"/>
        </w:rPr>
        <w:t>» по ст.19.7 КоАП РФ;</w:t>
      </w:r>
    </w:p>
    <w:p>
      <w:pPr>
        <w:widowControl w:val="0"/>
        <w:spacing w:before="0" w:after="0" w:line="322" w:lineRule="atLeast"/>
        <w:ind w:firstLine="709"/>
        <w:jc w:val="both"/>
      </w:pPr>
      <w:r>
        <w:rPr>
          <w:rFonts w:ascii="Times New Roman" w:eastAsia="Times New Roman" w:hAnsi="Times New Roman" w:cs="Times New Roman"/>
          <w:sz w:val="26"/>
          <w:szCs w:val="26"/>
        </w:rPr>
        <w:t>-копией постановления мирового судьи судебного участка №1 Ханты-Мансийского судебного района от 13.04.2023 в отношении ООО «</w:t>
      </w:r>
      <w:r>
        <w:rPr>
          <w:rFonts w:ascii="Times New Roman" w:eastAsia="Times New Roman" w:hAnsi="Times New Roman" w:cs="Times New Roman"/>
          <w:sz w:val="26"/>
          <w:szCs w:val="26"/>
        </w:rPr>
        <w:t>Газпромнефть-Салым</w:t>
      </w:r>
      <w:r>
        <w:rPr>
          <w:rFonts w:ascii="Times New Roman" w:eastAsia="Times New Roman" w:hAnsi="Times New Roman" w:cs="Times New Roman"/>
          <w:sz w:val="26"/>
          <w:szCs w:val="26"/>
        </w:rPr>
        <w:t>», привлеченного к административной ответственности по ст.19.7 КоАП РФ в виде предупреждения;</w:t>
      </w:r>
    </w:p>
    <w:p>
      <w:pPr>
        <w:widowControl w:val="0"/>
        <w:spacing w:before="0" w:after="0" w:line="322" w:lineRule="atLeast"/>
        <w:ind w:firstLine="709"/>
        <w:jc w:val="both"/>
      </w:pPr>
      <w:r>
        <w:rPr>
          <w:rFonts w:ascii="Times New Roman" w:eastAsia="Times New Roman" w:hAnsi="Times New Roman" w:cs="Times New Roman"/>
          <w:sz w:val="26"/>
          <w:szCs w:val="26"/>
        </w:rPr>
        <w:t>-копией решения о проведении внеплановой документарной проверки №2081901-1-11 от 17.02.2023 в отношении ООО «Движение»;</w:t>
      </w:r>
    </w:p>
    <w:p>
      <w:pPr>
        <w:widowControl w:val="0"/>
        <w:spacing w:before="0" w:after="0" w:line="322" w:lineRule="atLeast"/>
        <w:ind w:firstLine="709"/>
        <w:jc w:val="both"/>
      </w:pPr>
      <w:r>
        <w:rPr>
          <w:rFonts w:ascii="Times New Roman" w:eastAsia="Times New Roman" w:hAnsi="Times New Roman" w:cs="Times New Roman"/>
          <w:sz w:val="26"/>
          <w:szCs w:val="26"/>
        </w:rPr>
        <w:t>-копией мотивированного представления о проведении внеплановой документарной проверки в отношении ООО «Движение» от 16.02.2023;</w:t>
      </w:r>
    </w:p>
    <w:p>
      <w:pPr>
        <w:widowControl w:val="0"/>
        <w:spacing w:before="0" w:after="0" w:line="322" w:lineRule="atLeast"/>
        <w:ind w:firstLine="709"/>
        <w:jc w:val="both"/>
      </w:pPr>
      <w:r>
        <w:rPr>
          <w:rFonts w:ascii="Times New Roman" w:eastAsia="Times New Roman" w:hAnsi="Times New Roman" w:cs="Times New Roman"/>
          <w:sz w:val="26"/>
          <w:szCs w:val="26"/>
        </w:rPr>
        <w:t>-копией поручения №6/2023-Э от 30.01.2023</w:t>
      </w:r>
      <w:r>
        <w:rPr>
          <w:rFonts w:ascii="Times New Roman" w:eastAsia="Times New Roman" w:hAnsi="Times New Roman" w:cs="Times New Roman"/>
          <w:sz w:val="26"/>
          <w:szCs w:val="26"/>
        </w:rPr>
        <w:t xml:space="preserve"> о проведении внеплановой документарной проверки ООО «Движение»</w:t>
      </w:r>
    </w:p>
    <w:p>
      <w:pPr>
        <w:widowControl w:val="0"/>
        <w:spacing w:before="0" w:after="0" w:line="322" w:lineRule="atLeast"/>
        <w:ind w:firstLine="709"/>
        <w:jc w:val="both"/>
      </w:pPr>
      <w:r>
        <w:rPr>
          <w:rFonts w:ascii="Times New Roman" w:eastAsia="Times New Roman" w:hAnsi="Times New Roman" w:cs="Times New Roman"/>
          <w:sz w:val="26"/>
          <w:szCs w:val="26"/>
        </w:rPr>
        <w:t xml:space="preserve">- распечаткой с сайта Генеральной прокуратуры РФ «ФГИС» «Единый реестр контрольных (надзорных) мероприятий по КМН </w:t>
      </w:r>
      <w:r>
        <w:rPr>
          <w:rFonts w:ascii="Times New Roman" w:eastAsia="Times New Roman" w:hAnsi="Times New Roman" w:cs="Times New Roman"/>
          <w:sz w:val="26"/>
          <w:szCs w:val="26"/>
        </w:rPr>
        <w:t>№86231198600005099676 в отношении ООО «Движение</w:t>
      </w:r>
      <w:r>
        <w:rPr>
          <w:rFonts w:ascii="Times New Roman" w:eastAsia="Times New Roman" w:hAnsi="Times New Roman" w:cs="Times New Roman"/>
          <w:sz w:val="26"/>
          <w:szCs w:val="26"/>
        </w:rPr>
        <w:t>»;</w:t>
      </w:r>
    </w:p>
    <w:p>
      <w:pPr>
        <w:widowControl w:val="0"/>
        <w:spacing w:before="0" w:after="0" w:line="322" w:lineRule="atLeast"/>
        <w:ind w:firstLine="708"/>
        <w:jc w:val="both"/>
      </w:pPr>
      <w:r>
        <w:rPr>
          <w:rFonts w:ascii="Times New Roman" w:eastAsia="Times New Roman" w:hAnsi="Times New Roman" w:cs="Times New Roman"/>
          <w:sz w:val="26"/>
          <w:szCs w:val="26"/>
        </w:rPr>
        <w:t xml:space="preserve">-копией запроса </w:t>
      </w:r>
      <w:r>
        <w:rPr>
          <w:rFonts w:ascii="Times New Roman" w:eastAsia="Times New Roman" w:hAnsi="Times New Roman" w:cs="Times New Roman"/>
          <w:sz w:val="26"/>
          <w:szCs w:val="26"/>
        </w:rPr>
        <w:t>Ахунбабаева</w:t>
      </w:r>
      <w:r>
        <w:rPr>
          <w:rFonts w:ascii="Times New Roman" w:eastAsia="Times New Roman" w:hAnsi="Times New Roman" w:cs="Times New Roman"/>
          <w:sz w:val="26"/>
          <w:szCs w:val="26"/>
        </w:rPr>
        <w:t xml:space="preserve"> Х.К. от 14.03.2023 в адрес ООО «Движение»</w:t>
      </w:r>
    </w:p>
    <w:p>
      <w:pPr>
        <w:widowControl w:val="0"/>
        <w:spacing w:before="0" w:after="0" w:line="322" w:lineRule="atLeast"/>
        <w:ind w:firstLine="709"/>
        <w:jc w:val="both"/>
      </w:pPr>
      <w:r>
        <w:rPr>
          <w:rFonts w:ascii="Times New Roman" w:eastAsia="Times New Roman" w:hAnsi="Times New Roman" w:cs="Times New Roman"/>
          <w:sz w:val="26"/>
          <w:szCs w:val="26"/>
        </w:rPr>
        <w:t>-копией пояснений директора ООО «Движение» на запрос от 14.03.2023</w:t>
      </w:r>
    </w:p>
    <w:p>
      <w:pPr>
        <w:widowControl w:val="0"/>
        <w:spacing w:before="0" w:after="0" w:line="322" w:lineRule="atLeast"/>
        <w:ind w:firstLine="709"/>
        <w:jc w:val="both"/>
      </w:pPr>
      <w:r>
        <w:rPr>
          <w:rFonts w:ascii="Times New Roman" w:eastAsia="Times New Roman" w:hAnsi="Times New Roman" w:cs="Times New Roman"/>
          <w:sz w:val="26"/>
          <w:szCs w:val="26"/>
        </w:rPr>
        <w:t>-копией акта проверки №2081901-1-11 от 24.03.2023</w:t>
      </w:r>
      <w:r>
        <w:rPr>
          <w:rFonts w:ascii="Times New Roman" w:eastAsia="Times New Roman" w:hAnsi="Times New Roman" w:cs="Times New Roman"/>
          <w:sz w:val="26"/>
          <w:szCs w:val="26"/>
        </w:rPr>
        <w:t xml:space="preserve"> в отношении ООО «Движение»</w:t>
      </w:r>
    </w:p>
    <w:p>
      <w:pPr>
        <w:widowControl w:val="0"/>
        <w:spacing w:before="0" w:after="0" w:line="322" w:lineRule="atLeast"/>
        <w:ind w:firstLine="709"/>
        <w:jc w:val="both"/>
      </w:pPr>
      <w:r>
        <w:rPr>
          <w:rFonts w:ascii="Times New Roman" w:eastAsia="Times New Roman" w:hAnsi="Times New Roman" w:cs="Times New Roman"/>
          <w:sz w:val="26"/>
          <w:szCs w:val="26"/>
        </w:rPr>
        <w:t>-копией протокола об административном правонарушении по делу №01-017/2023 от 30.03.2023</w:t>
      </w:r>
    </w:p>
    <w:p>
      <w:pPr>
        <w:widowControl w:val="0"/>
        <w:spacing w:before="0" w:after="0" w:line="322" w:lineRule="atLeast"/>
        <w:ind w:firstLine="709"/>
        <w:jc w:val="both"/>
      </w:pPr>
      <w:r>
        <w:rPr>
          <w:rFonts w:ascii="Times New Roman" w:eastAsia="Times New Roman" w:hAnsi="Times New Roman" w:cs="Times New Roman"/>
          <w:sz w:val="26"/>
          <w:szCs w:val="26"/>
        </w:rPr>
        <w:t xml:space="preserve">-копией постановления </w:t>
      </w:r>
      <w:r>
        <w:rPr>
          <w:rFonts w:ascii="Times New Roman" w:eastAsia="Times New Roman" w:hAnsi="Times New Roman" w:cs="Times New Roman"/>
          <w:sz w:val="26"/>
          <w:szCs w:val="26"/>
        </w:rPr>
        <w:t>и.о</w:t>
      </w:r>
      <w:r>
        <w:rPr>
          <w:rFonts w:ascii="Times New Roman" w:eastAsia="Times New Roman" w:hAnsi="Times New Roman" w:cs="Times New Roman"/>
          <w:sz w:val="26"/>
          <w:szCs w:val="26"/>
        </w:rPr>
        <w:t>. мирового судьи судебного участка №11 Ленинского судебного района</w:t>
      </w:r>
      <w:r>
        <w:rPr>
          <w:rFonts w:ascii="Times New Roman" w:eastAsia="Times New Roman" w:hAnsi="Times New Roman" w:cs="Times New Roman"/>
          <w:sz w:val="26"/>
          <w:szCs w:val="26"/>
        </w:rPr>
        <w:t>, - мирового судьи судебного участка №13 Ленинского судебного района,</w:t>
      </w:r>
      <w:r>
        <w:rPr>
          <w:rFonts w:ascii="Times New Roman" w:eastAsia="Times New Roman" w:hAnsi="Times New Roman" w:cs="Times New Roman"/>
          <w:sz w:val="26"/>
          <w:szCs w:val="26"/>
        </w:rPr>
        <w:t xml:space="preserve"> от 14.04.2023 о привлечении ООО «Движение» к административной ответственности по ст.19.7 КоАП РФ к наказанию в виде предупреждения.</w:t>
      </w:r>
    </w:p>
    <w:p>
      <w:pPr>
        <w:spacing w:before="0" w:after="0"/>
        <w:ind w:firstLine="709"/>
        <w:jc w:val="both"/>
        <w:rPr>
          <w:sz w:val="26"/>
          <w:szCs w:val="26"/>
        </w:rPr>
      </w:pPr>
      <w:r>
        <w:rPr>
          <w:rFonts w:ascii="Times New Roman" w:eastAsia="Times New Roman" w:hAnsi="Times New Roman" w:cs="Times New Roman"/>
          <w:sz w:val="26"/>
          <w:szCs w:val="26"/>
        </w:rPr>
        <w:t>Данные доказательства получены в установленном законом порядке, в соответствии со</w:t>
      </w:r>
      <w:r>
        <w:rPr>
          <w:rFonts w:ascii="Times New Roman" w:eastAsia="Times New Roman" w:hAnsi="Times New Roman" w:cs="Times New Roman"/>
          <w:sz w:val="26"/>
          <w:szCs w:val="26"/>
        </w:rPr>
        <w:t> </w:t>
      </w:r>
      <w:hyperlink r:id="rId4" w:anchor="/document/12125267/entry/262" w:history="1">
        <w:r>
          <w:rPr>
            <w:rFonts w:ascii="Times New Roman" w:eastAsia="Times New Roman" w:hAnsi="Times New Roman" w:cs="Times New Roman"/>
            <w:color w:val="0000EE"/>
            <w:sz w:val="26"/>
            <w:szCs w:val="26"/>
          </w:rPr>
          <w:t>статьей 26.2</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КоАП РФ.</w:t>
      </w:r>
    </w:p>
    <w:p>
      <w:pPr>
        <w:spacing w:before="0" w:after="0"/>
        <w:ind w:firstLine="708"/>
        <w:jc w:val="both"/>
        <w:rPr>
          <w:sz w:val="26"/>
          <w:szCs w:val="26"/>
        </w:rPr>
      </w:pPr>
      <w:r>
        <w:rPr>
          <w:rFonts w:ascii="Times New Roman" w:eastAsia="Times New Roman" w:hAnsi="Times New Roman" w:cs="Times New Roman"/>
          <w:sz w:val="26"/>
          <w:szCs w:val="26"/>
        </w:rPr>
        <w:t>Согласно ст.2.4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pPr>
        <w:widowControl w:val="0"/>
        <w:spacing w:before="0" w:after="0" w:line="322" w:lineRule="atLeast"/>
        <w:ind w:firstLine="708"/>
        <w:jc w:val="both"/>
      </w:pPr>
      <w:r>
        <w:rPr>
          <w:rFonts w:ascii="Times New Roman" w:eastAsia="Times New Roman" w:hAnsi="Times New Roman" w:cs="Times New Roman"/>
          <w:sz w:val="26"/>
          <w:szCs w:val="26"/>
        </w:rPr>
        <w:t xml:space="preserve">Приказом Руководителя </w:t>
      </w:r>
      <w:r>
        <w:rPr>
          <w:rFonts w:ascii="Times New Roman" w:eastAsia="Times New Roman" w:hAnsi="Times New Roman" w:cs="Times New Roman"/>
          <w:sz w:val="26"/>
          <w:szCs w:val="26"/>
        </w:rPr>
        <w:t>Природнадзора</w:t>
      </w:r>
      <w:r>
        <w:rPr>
          <w:rFonts w:ascii="Times New Roman" w:eastAsia="Times New Roman" w:hAnsi="Times New Roman" w:cs="Times New Roman"/>
          <w:sz w:val="26"/>
          <w:szCs w:val="26"/>
        </w:rPr>
        <w:t xml:space="preserve"> Югры №36-К от 24.11.2016 «О переводе работника на другую должность государственной гражданской службы» главный специалист Ханты-Мансийского управления </w:t>
      </w:r>
      <w:r>
        <w:rPr>
          <w:rFonts w:ascii="Times New Roman" w:eastAsia="Times New Roman" w:hAnsi="Times New Roman" w:cs="Times New Roman"/>
          <w:sz w:val="26"/>
          <w:szCs w:val="26"/>
        </w:rPr>
        <w:t>Ахунбабаев</w:t>
      </w:r>
      <w:r>
        <w:rPr>
          <w:rFonts w:ascii="Times New Roman" w:eastAsia="Times New Roman" w:hAnsi="Times New Roman" w:cs="Times New Roman"/>
          <w:sz w:val="26"/>
          <w:szCs w:val="26"/>
        </w:rPr>
        <w:t xml:space="preserve"> Х.К. с 23.11.2016 переведен на должность старшего инспектора в Службе.</w:t>
      </w:r>
    </w:p>
    <w:p>
      <w:pPr>
        <w:widowControl w:val="0"/>
        <w:spacing w:before="0" w:after="0" w:line="322" w:lineRule="atLeast"/>
        <w:ind w:firstLine="708"/>
        <w:jc w:val="both"/>
      </w:pPr>
      <w:r>
        <w:rPr>
          <w:rFonts w:ascii="Times New Roman" w:eastAsia="Times New Roman" w:hAnsi="Times New Roman" w:cs="Times New Roman"/>
          <w:sz w:val="26"/>
          <w:szCs w:val="26"/>
        </w:rPr>
        <w:t>В соответствии с п.2</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приказа руководителя Службы </w:t>
      </w:r>
      <w:r>
        <w:rPr>
          <w:rFonts w:ascii="Times New Roman" w:eastAsia="Times New Roman" w:hAnsi="Times New Roman" w:cs="Times New Roman"/>
          <w:sz w:val="26"/>
          <w:szCs w:val="26"/>
        </w:rPr>
        <w:t>Природнадзора</w:t>
      </w:r>
      <w:r>
        <w:rPr>
          <w:rFonts w:ascii="Times New Roman" w:eastAsia="Times New Roman" w:hAnsi="Times New Roman" w:cs="Times New Roman"/>
          <w:sz w:val="26"/>
          <w:szCs w:val="26"/>
        </w:rPr>
        <w:t xml:space="preserve"> Югры </w:t>
      </w:r>
      <w:r>
        <w:rPr>
          <w:rFonts w:ascii="Times New Roman" w:eastAsia="Times New Roman" w:hAnsi="Times New Roman" w:cs="Times New Roman"/>
          <w:sz w:val="26"/>
          <w:szCs w:val="26"/>
        </w:rPr>
        <w:t>№134-п от 01.09.2021</w:t>
      </w:r>
      <w:r>
        <w:rPr>
          <w:rFonts w:ascii="Times New Roman" w:eastAsia="Times New Roman" w:hAnsi="Times New Roman" w:cs="Times New Roman"/>
          <w:sz w:val="26"/>
          <w:szCs w:val="26"/>
        </w:rPr>
        <w:t xml:space="preserve"> «О назначении ответственных за внесение сведений в Единый реестр видов контроля и Единый реестр контрольных (надзорных) мероприятий»</w:t>
      </w:r>
      <w:r>
        <w:rPr>
          <w:rFonts w:ascii="Times New Roman" w:eastAsia="Times New Roman" w:hAnsi="Times New Roman" w:cs="Times New Roman"/>
          <w:sz w:val="26"/>
          <w:szCs w:val="26"/>
        </w:rPr>
        <w:t xml:space="preserve"> обязанность по внесению сведений в федеральную информационную систему «Единые реестр контрольных (надзорных) мероприятий возложена на должностных лиц, ответственных за проведение мероприятий по контролю (надзору) и профилактических мероприятий в установленные сроки.</w:t>
      </w:r>
    </w:p>
    <w:p>
      <w:pPr>
        <w:widowControl w:val="0"/>
        <w:spacing w:before="0" w:after="0" w:line="322" w:lineRule="atLeast"/>
        <w:ind w:firstLine="709"/>
        <w:jc w:val="both"/>
      </w:pPr>
      <w:r>
        <w:rPr>
          <w:rFonts w:ascii="Times New Roman" w:eastAsia="Times New Roman" w:hAnsi="Times New Roman" w:cs="Times New Roman"/>
          <w:sz w:val="26"/>
          <w:szCs w:val="26"/>
        </w:rPr>
        <w:t>В случае, если в мероприятии по контролю (надзору) или профилактическом мероприятии участвует несколько должностных лиц и в решении о проведении мероприятия по контролю (надзору) не определено лицо, ответственное за внесение в ЕРКНМ первичной информации о мероприятии по контролю (надзору) и уведомлении проверяемого лица, то ответственность возложить на должностное лицо, указанным первым в решении о проведении мероприятия по контролю (надзору) (п.2.2 приказа).</w:t>
      </w:r>
    </w:p>
    <w:p>
      <w:pPr>
        <w:widowControl w:val="0"/>
        <w:spacing w:before="0" w:after="0" w:line="322" w:lineRule="atLeast"/>
        <w:ind w:firstLine="709"/>
        <w:jc w:val="both"/>
      </w:pPr>
      <w:r>
        <w:rPr>
          <w:rFonts w:ascii="Times New Roman" w:eastAsia="Times New Roman" w:hAnsi="Times New Roman" w:cs="Times New Roman"/>
          <w:sz w:val="26"/>
          <w:szCs w:val="26"/>
        </w:rPr>
        <w:t xml:space="preserve">Согласно решению руководителя </w:t>
      </w:r>
      <w:r>
        <w:rPr>
          <w:rFonts w:ascii="Times New Roman" w:eastAsia="Times New Roman" w:hAnsi="Times New Roman" w:cs="Times New Roman"/>
          <w:sz w:val="26"/>
          <w:szCs w:val="26"/>
        </w:rPr>
        <w:t>Природнадзора</w:t>
      </w:r>
      <w:r>
        <w:rPr>
          <w:rFonts w:ascii="Times New Roman" w:eastAsia="Times New Roman" w:hAnsi="Times New Roman" w:cs="Times New Roman"/>
          <w:sz w:val="26"/>
          <w:szCs w:val="26"/>
        </w:rPr>
        <w:t xml:space="preserve"> Югры №2081907-1-11 от 17.02.2023 о проведении внеплановой документарной проверки в отношении ООО «</w:t>
      </w:r>
      <w:r>
        <w:rPr>
          <w:rFonts w:ascii="Times New Roman" w:eastAsia="Times New Roman" w:hAnsi="Times New Roman" w:cs="Times New Roman"/>
          <w:sz w:val="26"/>
          <w:szCs w:val="26"/>
        </w:rPr>
        <w:t>Газпрофнеть-Салым</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и решению руководителя </w:t>
      </w:r>
      <w:r>
        <w:rPr>
          <w:rFonts w:ascii="Times New Roman" w:eastAsia="Times New Roman" w:hAnsi="Times New Roman" w:cs="Times New Roman"/>
          <w:sz w:val="26"/>
          <w:szCs w:val="26"/>
        </w:rPr>
        <w:t>Природнадзора</w:t>
      </w:r>
      <w:r>
        <w:rPr>
          <w:rFonts w:ascii="Times New Roman" w:eastAsia="Times New Roman" w:hAnsi="Times New Roman" w:cs="Times New Roman"/>
          <w:sz w:val="26"/>
          <w:szCs w:val="26"/>
        </w:rPr>
        <w:t xml:space="preserve"> Югры №2081901-1-11 от 17.02.2023 о проведении внеплановой документарной проверки в отношении ООО «Движение», первым в обоих решениях указан старший инспектор </w:t>
      </w:r>
      <w:r>
        <w:rPr>
          <w:rFonts w:ascii="Times New Roman" w:eastAsia="Times New Roman" w:hAnsi="Times New Roman" w:cs="Times New Roman"/>
          <w:sz w:val="26"/>
          <w:szCs w:val="26"/>
        </w:rPr>
        <w:t>Ахунбабаев</w:t>
      </w:r>
      <w:r>
        <w:rPr>
          <w:rFonts w:ascii="Times New Roman" w:eastAsia="Times New Roman" w:hAnsi="Times New Roman" w:cs="Times New Roman"/>
          <w:sz w:val="26"/>
          <w:szCs w:val="26"/>
        </w:rPr>
        <w:t xml:space="preserve"> Х.К.</w:t>
      </w:r>
    </w:p>
    <w:p>
      <w:pPr>
        <w:spacing w:before="0" w:after="0"/>
        <w:ind w:firstLine="709"/>
        <w:jc w:val="both"/>
        <w:rPr>
          <w:sz w:val="26"/>
          <w:szCs w:val="26"/>
        </w:rPr>
      </w:pPr>
      <w:r>
        <w:rPr>
          <w:rFonts w:ascii="Times New Roman" w:eastAsia="Times New Roman" w:hAnsi="Times New Roman" w:cs="Times New Roman"/>
          <w:sz w:val="26"/>
          <w:szCs w:val="26"/>
        </w:rPr>
        <w:t>В</w:t>
      </w:r>
      <w:r>
        <w:rPr>
          <w:rFonts w:ascii="Times New Roman" w:eastAsia="Times New Roman" w:hAnsi="Times New Roman" w:cs="Times New Roman"/>
          <w:sz w:val="26"/>
          <w:szCs w:val="26"/>
        </w:rPr>
        <w:t xml:space="preserve"> соответствии с </w:t>
      </w:r>
      <w:r>
        <w:rPr>
          <w:rFonts w:ascii="Times New Roman" w:eastAsia="Times New Roman" w:hAnsi="Times New Roman" w:cs="Times New Roman"/>
          <w:sz w:val="26"/>
          <w:szCs w:val="26"/>
        </w:rPr>
        <w:t xml:space="preserve">п.3.1 раздела </w:t>
      </w:r>
      <w:r>
        <w:rPr>
          <w:rFonts w:ascii="Times New Roman" w:eastAsia="Times New Roman" w:hAnsi="Times New Roman" w:cs="Times New Roman"/>
          <w:sz w:val="26"/>
          <w:szCs w:val="26"/>
        </w:rPr>
        <w:t>III</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Должностного регламента старшего инспектора управления в Службе, Ханты-Мансийского управления </w:t>
      </w:r>
      <w:r>
        <w:rPr>
          <w:rFonts w:ascii="Times New Roman" w:eastAsia="Times New Roman" w:hAnsi="Times New Roman" w:cs="Times New Roman"/>
          <w:sz w:val="26"/>
          <w:szCs w:val="26"/>
        </w:rPr>
        <w:t>Природнадзора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Югры</w:t>
      </w:r>
      <w:r>
        <w:rPr>
          <w:rFonts w:ascii="Times New Roman" w:eastAsia="Times New Roman" w:hAnsi="Times New Roman" w:cs="Times New Roman"/>
          <w:sz w:val="26"/>
          <w:szCs w:val="26"/>
        </w:rPr>
        <w:t>, утвержденного</w:t>
      </w:r>
      <w:r>
        <w:rPr>
          <w:rFonts w:ascii="Times New Roman" w:eastAsia="Times New Roman" w:hAnsi="Times New Roman" w:cs="Times New Roman"/>
          <w:sz w:val="26"/>
          <w:szCs w:val="26"/>
        </w:rPr>
        <w:t xml:space="preserve"> руководителем Службы 24.05.2022, в должностные обязанности старшего инспектора, в числе прочего, входит своевременно</w:t>
      </w:r>
      <w:r>
        <w:rPr>
          <w:rFonts w:ascii="Times New Roman" w:eastAsia="Times New Roman" w:hAnsi="Times New Roman" w:cs="Times New Roman"/>
          <w:sz w:val="26"/>
          <w:szCs w:val="26"/>
        </w:rPr>
        <w:t>е</w:t>
      </w:r>
      <w:r>
        <w:rPr>
          <w:rFonts w:ascii="Times New Roman" w:eastAsia="Times New Roman" w:hAnsi="Times New Roman" w:cs="Times New Roman"/>
          <w:sz w:val="26"/>
          <w:szCs w:val="26"/>
        </w:rPr>
        <w:t>, полно</w:t>
      </w:r>
      <w:r>
        <w:rPr>
          <w:rFonts w:ascii="Times New Roman" w:eastAsia="Times New Roman" w:hAnsi="Times New Roman" w:cs="Times New Roman"/>
          <w:sz w:val="26"/>
          <w:szCs w:val="26"/>
        </w:rPr>
        <w:t>е</w:t>
      </w:r>
      <w:r>
        <w:rPr>
          <w:rFonts w:ascii="Times New Roman" w:eastAsia="Times New Roman" w:hAnsi="Times New Roman" w:cs="Times New Roman"/>
          <w:sz w:val="26"/>
          <w:szCs w:val="26"/>
        </w:rPr>
        <w:t xml:space="preserve"> и качественно</w:t>
      </w:r>
      <w:r>
        <w:rPr>
          <w:rFonts w:ascii="Times New Roman" w:eastAsia="Times New Roman" w:hAnsi="Times New Roman" w:cs="Times New Roman"/>
          <w:sz w:val="26"/>
          <w:szCs w:val="26"/>
        </w:rPr>
        <w:t>е занесение данных</w:t>
      </w:r>
      <w:r>
        <w:rPr>
          <w:rFonts w:ascii="Times New Roman" w:eastAsia="Times New Roman" w:hAnsi="Times New Roman" w:cs="Times New Roman"/>
          <w:sz w:val="26"/>
          <w:szCs w:val="26"/>
        </w:rPr>
        <w:t xml:space="preserve"> о контрольно-надзорной деятельности, профилактических мероприятиях в Федеральную государственную информационную систему «Единый реестр контрольных (надзорных) мероприятий», Автоматизированную информационную систему ХМАО-Югры «Контрольно-надзорная деятельность» (АИС «КНД»).</w:t>
      </w:r>
    </w:p>
    <w:p>
      <w:pPr>
        <w:spacing w:before="0" w:after="0"/>
        <w:ind w:firstLine="709"/>
        <w:jc w:val="both"/>
        <w:rPr>
          <w:sz w:val="26"/>
          <w:szCs w:val="26"/>
        </w:rPr>
      </w:pPr>
      <w:r>
        <w:rPr>
          <w:rFonts w:ascii="Times New Roman" w:eastAsia="Times New Roman" w:hAnsi="Times New Roman" w:cs="Times New Roman"/>
          <w:sz w:val="26"/>
          <w:szCs w:val="26"/>
        </w:rPr>
        <w:t xml:space="preserve">В силу изложенного, </w:t>
      </w:r>
      <w:r>
        <w:rPr>
          <w:rFonts w:ascii="Times New Roman" w:eastAsia="Times New Roman" w:hAnsi="Times New Roman" w:cs="Times New Roman"/>
          <w:sz w:val="26"/>
          <w:szCs w:val="26"/>
        </w:rPr>
        <w:t>Ахунбабаев</w:t>
      </w:r>
      <w:r>
        <w:rPr>
          <w:rFonts w:ascii="Times New Roman" w:eastAsia="Times New Roman" w:hAnsi="Times New Roman" w:cs="Times New Roman"/>
          <w:sz w:val="26"/>
          <w:szCs w:val="26"/>
        </w:rPr>
        <w:t xml:space="preserve"> Х.К. является лицом, ответственным за внесение информации о проведении плановых и внеплановых проверках юридических лиц и индивидуальных предпринимателей в Единый реестр проверок.</w:t>
      </w:r>
    </w:p>
    <w:p>
      <w:pPr>
        <w:spacing w:before="0" w:after="0"/>
        <w:ind w:firstLine="708"/>
        <w:jc w:val="both"/>
        <w:rPr>
          <w:sz w:val="26"/>
          <w:szCs w:val="26"/>
        </w:rPr>
      </w:pPr>
      <w:r>
        <w:rPr>
          <w:rFonts w:ascii="Times New Roman" w:eastAsia="Times New Roman" w:hAnsi="Times New Roman" w:cs="Times New Roman"/>
          <w:sz w:val="26"/>
          <w:szCs w:val="26"/>
        </w:rPr>
        <w:t xml:space="preserve">Бездействие </w:t>
      </w:r>
      <w:r>
        <w:rPr>
          <w:rFonts w:ascii="Times New Roman" w:eastAsia="Times New Roman" w:hAnsi="Times New Roman" w:cs="Times New Roman"/>
          <w:sz w:val="26"/>
          <w:szCs w:val="26"/>
        </w:rPr>
        <w:t>Ахунбабаева</w:t>
      </w:r>
      <w:r>
        <w:rPr>
          <w:rFonts w:ascii="Times New Roman" w:eastAsia="Times New Roman" w:hAnsi="Times New Roman" w:cs="Times New Roman"/>
          <w:sz w:val="26"/>
          <w:szCs w:val="26"/>
        </w:rPr>
        <w:t xml:space="preserve"> Х.К. мировой судья квалифицирует по ч.3 ст.19.6.1 КоАП РФ несоблюдение должностным лицом органа исполнительной власти субъекта Российской Федерации требований законодательства о государственном контроле (надзоре), выразившееся в невнесении информации о проверке в единый реестр проверок, нарушении два раза в течение одного года сроков внесения информации о проверке в единый реестр проверок.</w:t>
      </w:r>
    </w:p>
    <w:p>
      <w:pPr>
        <w:spacing w:before="0" w:after="0"/>
        <w:ind w:firstLine="708"/>
        <w:jc w:val="both"/>
        <w:rPr>
          <w:sz w:val="26"/>
          <w:szCs w:val="26"/>
        </w:rPr>
      </w:pPr>
      <w:r>
        <w:rPr>
          <w:rFonts w:ascii="Times New Roman" w:eastAsia="Times New Roman" w:hAnsi="Times New Roman" w:cs="Times New Roman"/>
          <w:sz w:val="26"/>
          <w:szCs w:val="26"/>
        </w:rPr>
        <w:t xml:space="preserve">Доводы </w:t>
      </w:r>
      <w:r>
        <w:rPr>
          <w:rFonts w:ascii="Times New Roman" w:eastAsia="Times New Roman" w:hAnsi="Times New Roman" w:cs="Times New Roman"/>
          <w:sz w:val="26"/>
          <w:szCs w:val="26"/>
        </w:rPr>
        <w:t>Ахунбабаева</w:t>
      </w:r>
      <w:r>
        <w:rPr>
          <w:rFonts w:ascii="Times New Roman" w:eastAsia="Times New Roman" w:hAnsi="Times New Roman" w:cs="Times New Roman"/>
          <w:sz w:val="26"/>
          <w:szCs w:val="26"/>
        </w:rPr>
        <w:t xml:space="preserve"> Х.К. </w:t>
      </w:r>
      <w:r>
        <w:rPr>
          <w:rFonts w:ascii="Times New Roman" w:eastAsia="Times New Roman" w:hAnsi="Times New Roman" w:cs="Times New Roman"/>
          <w:sz w:val="26"/>
          <w:szCs w:val="26"/>
        </w:rPr>
        <w:t xml:space="preserve">о том, что по </w:t>
      </w:r>
      <w:r>
        <w:rPr>
          <w:rFonts w:ascii="Times New Roman" w:eastAsia="Times New Roman" w:hAnsi="Times New Roman" w:cs="Times New Roman"/>
          <w:sz w:val="26"/>
          <w:szCs w:val="26"/>
        </w:rPr>
        <w:t xml:space="preserve">контрольному (надзорному) мероприятию </w:t>
      </w:r>
      <w:r>
        <w:rPr>
          <w:rFonts w:ascii="Times New Roman" w:eastAsia="Times New Roman" w:hAnsi="Times New Roman" w:cs="Times New Roman"/>
          <w:sz w:val="26"/>
          <w:szCs w:val="26"/>
        </w:rPr>
        <w:t xml:space="preserve">№86231198600005099676 в отношении ООО «Движение» требование предоставить необходимые для рассмотрения в ходе документарной </w:t>
      </w:r>
      <w:r>
        <w:rPr>
          <w:rFonts w:ascii="Times New Roman" w:eastAsia="Times New Roman" w:hAnsi="Times New Roman" w:cs="Times New Roman"/>
          <w:sz w:val="26"/>
          <w:szCs w:val="26"/>
        </w:rPr>
        <w:t>проверки документы не вносилось, в связи с чем, отсутствовали основания для внесения сведений в ЕРКНМ, суд признает несостоятельными в силу следующего.</w:t>
      </w:r>
    </w:p>
    <w:p>
      <w:pPr>
        <w:spacing w:before="0" w:after="0"/>
        <w:ind w:firstLine="709"/>
        <w:jc w:val="both"/>
        <w:rPr>
          <w:sz w:val="26"/>
          <w:szCs w:val="26"/>
        </w:rPr>
      </w:pPr>
      <w:r>
        <w:rPr>
          <w:rFonts w:ascii="Times New Roman" w:eastAsia="Times New Roman" w:hAnsi="Times New Roman" w:cs="Times New Roman"/>
          <w:sz w:val="26"/>
          <w:szCs w:val="26"/>
        </w:rPr>
        <w:t xml:space="preserve">Как следует из представленных материалов в рамках контрольного (надзорного) мероприятия №86231198600005099676 в отношении ООО «Движение» </w:t>
      </w:r>
      <w:r>
        <w:rPr>
          <w:rFonts w:ascii="Times New Roman" w:eastAsia="Times New Roman" w:hAnsi="Times New Roman" w:cs="Times New Roman"/>
          <w:sz w:val="26"/>
          <w:szCs w:val="26"/>
        </w:rPr>
        <w:t>Ахунбабаевым</w:t>
      </w:r>
      <w:r>
        <w:rPr>
          <w:rFonts w:ascii="Times New Roman" w:eastAsia="Times New Roman" w:hAnsi="Times New Roman" w:cs="Times New Roman"/>
          <w:sz w:val="26"/>
          <w:szCs w:val="26"/>
        </w:rPr>
        <w:t xml:space="preserve"> Х.К. 14.03.2023 сделан «запрос» №31.09-Исх-160 в адрес руководителя ООО «Движение» о предоставлении письменных объяснений о причинах непредставления (</w:t>
      </w:r>
      <w:r>
        <w:rPr>
          <w:rFonts w:ascii="Times New Roman" w:eastAsia="Times New Roman" w:hAnsi="Times New Roman" w:cs="Times New Roman"/>
          <w:sz w:val="26"/>
          <w:szCs w:val="26"/>
        </w:rPr>
        <w:t>несвоевременного) представления</w:t>
      </w:r>
      <w:r>
        <w:rPr>
          <w:rFonts w:ascii="Times New Roman" w:eastAsia="Times New Roman" w:hAnsi="Times New Roman" w:cs="Times New Roman"/>
          <w:sz w:val="26"/>
          <w:szCs w:val="26"/>
        </w:rPr>
        <w:t xml:space="preserve"> в установленные сроки в </w:t>
      </w:r>
      <w:r>
        <w:rPr>
          <w:rFonts w:ascii="Times New Roman" w:eastAsia="Times New Roman" w:hAnsi="Times New Roman" w:cs="Times New Roman"/>
          <w:sz w:val="26"/>
          <w:szCs w:val="26"/>
        </w:rPr>
        <w:t>Депнедра</w:t>
      </w:r>
      <w:r>
        <w:rPr>
          <w:rFonts w:ascii="Times New Roman" w:eastAsia="Times New Roman" w:hAnsi="Times New Roman" w:cs="Times New Roman"/>
          <w:sz w:val="26"/>
          <w:szCs w:val="26"/>
        </w:rPr>
        <w:t xml:space="preserve"> Югры информации об объемах добычи и о реализации общераспространенных полезных ископаемых за 4 квартал 2022 по участку недр местного значения «Месторождение песка «Бобровский-2» (предоставленного лицензией ХМН 01850 ОЭ) </w:t>
      </w:r>
      <w:r>
        <w:rPr>
          <w:rFonts w:ascii="Times New Roman" w:eastAsia="Times New Roman" w:hAnsi="Times New Roman" w:cs="Times New Roman"/>
          <w:sz w:val="26"/>
          <w:szCs w:val="26"/>
          <w:u w:val="single"/>
        </w:rPr>
        <w:t>либо копии подтверждающих документов о предоставлении таких сведений</w:t>
      </w:r>
      <w:r>
        <w:rPr>
          <w:rFonts w:ascii="Times New Roman" w:eastAsia="Times New Roman" w:hAnsi="Times New Roman" w:cs="Times New Roman"/>
          <w:sz w:val="26"/>
          <w:szCs w:val="26"/>
        </w:rPr>
        <w:t xml:space="preserve">. </w:t>
      </w:r>
    </w:p>
    <w:p>
      <w:pPr>
        <w:spacing w:before="0" w:after="0"/>
        <w:ind w:firstLine="709"/>
        <w:jc w:val="both"/>
        <w:rPr>
          <w:sz w:val="26"/>
          <w:szCs w:val="26"/>
        </w:rPr>
      </w:pPr>
      <w:r>
        <w:rPr>
          <w:rFonts w:ascii="Times New Roman" w:eastAsia="Times New Roman" w:hAnsi="Times New Roman" w:cs="Times New Roman"/>
          <w:sz w:val="26"/>
          <w:szCs w:val="26"/>
        </w:rPr>
        <w:t xml:space="preserve">В ответ на </w:t>
      </w:r>
      <w:r>
        <w:rPr>
          <w:rFonts w:ascii="Times New Roman" w:eastAsia="Times New Roman" w:hAnsi="Times New Roman" w:cs="Times New Roman"/>
          <w:sz w:val="26"/>
          <w:szCs w:val="26"/>
        </w:rPr>
        <w:t xml:space="preserve">данный </w:t>
      </w:r>
      <w:r>
        <w:rPr>
          <w:rFonts w:ascii="Times New Roman" w:eastAsia="Times New Roman" w:hAnsi="Times New Roman" w:cs="Times New Roman"/>
          <w:sz w:val="26"/>
          <w:szCs w:val="26"/>
        </w:rPr>
        <w:t>запрос директором ООО «Движение» 15.03.2023 (исх.№26) представлены пояснения по фактам нарушений срока предста</w:t>
      </w:r>
      <w:r>
        <w:rPr>
          <w:rFonts w:ascii="Times New Roman" w:eastAsia="Times New Roman" w:hAnsi="Times New Roman" w:cs="Times New Roman"/>
          <w:sz w:val="26"/>
          <w:szCs w:val="26"/>
        </w:rPr>
        <w:t>вления информации об объемах общераспространенных полезных ископаемых</w:t>
      </w:r>
      <w:r>
        <w:rPr>
          <w:rFonts w:ascii="Times New Roman" w:eastAsia="Times New Roman" w:hAnsi="Times New Roman" w:cs="Times New Roman"/>
          <w:sz w:val="26"/>
          <w:szCs w:val="26"/>
        </w:rPr>
        <w:t xml:space="preserve"> за 4 квартал 2022 г.</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 приложением документов</w:t>
      </w:r>
      <w:r>
        <w:rPr>
          <w:rFonts w:ascii="Times New Roman" w:eastAsia="Times New Roman" w:hAnsi="Times New Roman" w:cs="Times New Roman"/>
          <w:sz w:val="26"/>
          <w:szCs w:val="26"/>
        </w:rPr>
        <w:t xml:space="preserve"> об объемах добычи </w:t>
      </w:r>
      <w:r>
        <w:rPr>
          <w:rFonts w:ascii="Times New Roman" w:eastAsia="Times New Roman" w:hAnsi="Times New Roman" w:cs="Times New Roman"/>
          <w:sz w:val="26"/>
          <w:szCs w:val="26"/>
        </w:rPr>
        <w:t>общераспространенных полезных ископаемых</w:t>
      </w:r>
      <w:r>
        <w:rPr>
          <w:rFonts w:ascii="Times New Roman" w:eastAsia="Times New Roman" w:hAnsi="Times New Roman" w:cs="Times New Roman"/>
          <w:sz w:val="26"/>
          <w:szCs w:val="26"/>
        </w:rPr>
        <w:t xml:space="preserve"> и об использовании добытых </w:t>
      </w:r>
      <w:r>
        <w:rPr>
          <w:rFonts w:ascii="Times New Roman" w:eastAsia="Times New Roman" w:hAnsi="Times New Roman" w:cs="Times New Roman"/>
          <w:sz w:val="26"/>
          <w:szCs w:val="26"/>
        </w:rPr>
        <w:t>общераспространенных полезных ископаемых.</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ч.3 ст.72 </w:t>
      </w:r>
      <w:r>
        <w:rPr>
          <w:rFonts w:ascii="Times New Roman" w:eastAsia="Times New Roman" w:hAnsi="Times New Roman" w:cs="Times New Roman"/>
          <w:sz w:val="26"/>
          <w:szCs w:val="26"/>
        </w:rPr>
        <w:t>Федерального закона от 31 июля 2020</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г. №248-ФЗ «О государственном контроле (надзоре) и муниципальном контроле в Российской Федерации» </w:t>
      </w:r>
      <w:r>
        <w:rPr>
          <w:rFonts w:ascii="Times New Roman" w:eastAsia="Times New Roman" w:hAnsi="Times New Roman" w:cs="Times New Roman"/>
          <w:sz w:val="26"/>
          <w:szCs w:val="26"/>
        </w:rPr>
        <w:t>в ходе документарной проверки могут совершаться следующие контрольные (надзорные) действия:</w:t>
      </w:r>
    </w:p>
    <w:p>
      <w:pPr>
        <w:spacing w:before="0" w:after="0"/>
        <w:ind w:firstLine="709"/>
        <w:jc w:val="both"/>
        <w:rPr>
          <w:sz w:val="26"/>
          <w:szCs w:val="26"/>
        </w:rPr>
      </w:pPr>
      <w:r>
        <w:rPr>
          <w:rFonts w:ascii="Times New Roman" w:eastAsia="Times New Roman" w:hAnsi="Times New Roman" w:cs="Times New Roman"/>
          <w:sz w:val="26"/>
          <w:szCs w:val="26"/>
        </w:rPr>
        <w:t>1) получение письменных объяснений;</w:t>
      </w:r>
    </w:p>
    <w:p>
      <w:pPr>
        <w:spacing w:before="0" w:after="0"/>
        <w:ind w:firstLine="709"/>
        <w:jc w:val="both"/>
        <w:rPr>
          <w:sz w:val="26"/>
          <w:szCs w:val="26"/>
        </w:rPr>
      </w:pPr>
      <w:r>
        <w:rPr>
          <w:rFonts w:ascii="Times New Roman" w:eastAsia="Times New Roman" w:hAnsi="Times New Roman" w:cs="Times New Roman"/>
          <w:sz w:val="26"/>
          <w:szCs w:val="26"/>
        </w:rPr>
        <w:t>2) истребование документов;</w:t>
      </w:r>
    </w:p>
    <w:p>
      <w:pPr>
        <w:spacing w:before="0" w:after="0"/>
        <w:ind w:firstLine="709"/>
        <w:jc w:val="both"/>
        <w:rPr>
          <w:sz w:val="26"/>
          <w:szCs w:val="26"/>
        </w:rPr>
      </w:pPr>
      <w:r>
        <w:rPr>
          <w:rFonts w:ascii="Times New Roman" w:eastAsia="Times New Roman" w:hAnsi="Times New Roman" w:cs="Times New Roman"/>
          <w:sz w:val="26"/>
          <w:szCs w:val="26"/>
        </w:rPr>
        <w:t>3) экспертиза.</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п.п.11, 12, 19 подраздела «Документарная проверка» Раздела </w:t>
      </w:r>
      <w:r>
        <w:rPr>
          <w:rFonts w:ascii="Times New Roman" w:eastAsia="Times New Roman" w:hAnsi="Times New Roman" w:cs="Times New Roman"/>
          <w:sz w:val="26"/>
          <w:szCs w:val="26"/>
        </w:rPr>
        <w:t>II</w:t>
      </w:r>
      <w:r>
        <w:rPr>
          <w:rFonts w:ascii="Times New Roman" w:eastAsia="Times New Roman" w:hAnsi="Times New Roman" w:cs="Times New Roman"/>
          <w:sz w:val="26"/>
          <w:szCs w:val="26"/>
        </w:rPr>
        <w:t xml:space="preserve"> Приложения к Правилам </w:t>
      </w:r>
      <w:r>
        <w:rPr>
          <w:rFonts w:ascii="Times New Roman" w:eastAsia="Times New Roman" w:hAnsi="Times New Roman" w:cs="Times New Roman"/>
          <w:sz w:val="26"/>
          <w:szCs w:val="26"/>
        </w:rPr>
        <w:t>о формировании и ведении Единого реестра проверок с</w:t>
      </w:r>
      <w:r>
        <w:rPr>
          <w:rFonts w:ascii="Times New Roman" w:eastAsia="Times New Roman" w:hAnsi="Times New Roman" w:cs="Times New Roman"/>
          <w:sz w:val="26"/>
          <w:szCs w:val="26"/>
        </w:rPr>
        <w:t xml:space="preserve">ведения о дате направления требований предоставить необходимые для рассмотрения в ходе документарной проверки документы должны быть внесены в ЕРКНМ в день направления требования. Сведения о дате получения документов во исполнение </w:t>
      </w:r>
      <w:r>
        <w:rPr>
          <w:rFonts w:ascii="Times New Roman" w:eastAsia="Times New Roman" w:hAnsi="Times New Roman" w:cs="Times New Roman"/>
          <w:sz w:val="26"/>
          <w:szCs w:val="26"/>
        </w:rPr>
        <w:t xml:space="preserve">требования предоставить необходимые для рассмотрения в ходе документарной проверки документы должны быть внесены в ЕРКНМ в день получения документов. Сведения о перечне представляемых контролируемым лицом документов, должны быть внесены в ЕРКНМ </w:t>
      </w:r>
      <w:r>
        <w:rPr>
          <w:rFonts w:ascii="Times New Roman" w:eastAsia="Times New Roman" w:hAnsi="Times New Roman" w:cs="Times New Roman"/>
          <w:sz w:val="26"/>
          <w:szCs w:val="26"/>
        </w:rPr>
        <w:t>до момента окончания мероприятия.</w:t>
      </w:r>
    </w:p>
    <w:p>
      <w:pPr>
        <w:spacing w:before="0" w:after="0"/>
        <w:ind w:firstLine="709"/>
        <w:jc w:val="both"/>
        <w:rPr>
          <w:sz w:val="26"/>
          <w:szCs w:val="26"/>
        </w:rPr>
      </w:pPr>
      <w:r>
        <w:rPr>
          <w:rFonts w:ascii="Times New Roman" w:eastAsia="Times New Roman" w:hAnsi="Times New Roman" w:cs="Times New Roman"/>
          <w:sz w:val="26"/>
          <w:szCs w:val="26"/>
        </w:rPr>
        <w:t xml:space="preserve">Исходя из запроса №31.09-Исх.160 от 14.03.2023, содержащего в себе не только запрос на объяснения, но и истребование копии документов, суд расценивает данный запрос как требование предоставить необходимые для рассмотрения в ходе документарной проверки документы, следовательно, сведения о нем и о полученных по требованию документов, должны быть отражены в ЕРКНМ в установленные Правилами сроки, а именно: </w:t>
      </w:r>
    </w:p>
    <w:p>
      <w:pPr>
        <w:spacing w:before="0" w:after="0"/>
        <w:ind w:firstLine="709"/>
        <w:jc w:val="both"/>
        <w:rPr>
          <w:sz w:val="26"/>
          <w:szCs w:val="26"/>
        </w:rPr>
      </w:pPr>
      <w:r>
        <w:rPr>
          <w:rFonts w:ascii="Times New Roman" w:eastAsia="Times New Roman" w:hAnsi="Times New Roman" w:cs="Times New Roman"/>
          <w:sz w:val="26"/>
          <w:szCs w:val="26"/>
        </w:rPr>
        <w:t xml:space="preserve">-не позднее 14.03.2023 </w:t>
      </w:r>
      <w:r>
        <w:rPr>
          <w:rFonts w:ascii="Times New Roman" w:eastAsia="Times New Roman" w:hAnsi="Times New Roman" w:cs="Times New Roman"/>
          <w:sz w:val="26"/>
          <w:szCs w:val="26"/>
        </w:rPr>
        <w:t>о дате</w:t>
      </w:r>
      <w:r>
        <w:rPr>
          <w:rFonts w:ascii="Times New Roman" w:eastAsia="Times New Roman" w:hAnsi="Times New Roman" w:cs="Times New Roman"/>
          <w:sz w:val="26"/>
          <w:szCs w:val="26"/>
        </w:rPr>
        <w:t xml:space="preserve"> направления требования</w:t>
      </w:r>
    </w:p>
    <w:p>
      <w:pPr>
        <w:spacing w:before="0" w:after="0"/>
        <w:ind w:firstLine="709"/>
        <w:jc w:val="both"/>
        <w:rPr>
          <w:sz w:val="26"/>
          <w:szCs w:val="26"/>
        </w:rPr>
      </w:pPr>
      <w:r>
        <w:rPr>
          <w:rFonts w:ascii="Times New Roman" w:eastAsia="Times New Roman" w:hAnsi="Times New Roman" w:cs="Times New Roman"/>
          <w:sz w:val="26"/>
          <w:szCs w:val="26"/>
        </w:rPr>
        <w:t xml:space="preserve">-не позднее 15.03.2023 </w:t>
      </w:r>
      <w:r>
        <w:rPr>
          <w:rFonts w:ascii="Times New Roman" w:eastAsia="Times New Roman" w:hAnsi="Times New Roman" w:cs="Times New Roman"/>
          <w:sz w:val="26"/>
          <w:szCs w:val="26"/>
        </w:rPr>
        <w:t>о дате</w:t>
      </w:r>
      <w:r>
        <w:rPr>
          <w:rFonts w:ascii="Times New Roman" w:eastAsia="Times New Roman" w:hAnsi="Times New Roman" w:cs="Times New Roman"/>
          <w:sz w:val="26"/>
          <w:szCs w:val="26"/>
        </w:rPr>
        <w:t xml:space="preserve"> получения документов во исполнение требования</w:t>
      </w:r>
    </w:p>
    <w:p>
      <w:pPr>
        <w:spacing w:before="0" w:after="0"/>
        <w:ind w:firstLine="709"/>
        <w:jc w:val="both"/>
        <w:rPr>
          <w:sz w:val="26"/>
          <w:szCs w:val="26"/>
        </w:rPr>
      </w:pPr>
      <w:r>
        <w:rPr>
          <w:rFonts w:ascii="Times New Roman" w:eastAsia="Times New Roman" w:hAnsi="Times New Roman" w:cs="Times New Roman"/>
          <w:sz w:val="26"/>
          <w:szCs w:val="26"/>
        </w:rPr>
        <w:t xml:space="preserve">-не позднее 24.03.2023 </w:t>
      </w:r>
      <w:r>
        <w:rPr>
          <w:rFonts w:ascii="Times New Roman" w:eastAsia="Times New Roman" w:hAnsi="Times New Roman" w:cs="Times New Roman"/>
          <w:sz w:val="26"/>
          <w:szCs w:val="26"/>
        </w:rPr>
        <w:t>(дата окончания проверки) о перечне</w:t>
      </w:r>
      <w:r>
        <w:rPr>
          <w:rFonts w:ascii="Times New Roman" w:eastAsia="Times New Roman" w:hAnsi="Times New Roman" w:cs="Times New Roman"/>
          <w:sz w:val="26"/>
          <w:szCs w:val="26"/>
        </w:rPr>
        <w:t xml:space="preserve"> представляемых </w:t>
      </w:r>
      <w:r>
        <w:rPr>
          <w:rFonts w:ascii="Times New Roman" w:eastAsia="Times New Roman" w:hAnsi="Times New Roman" w:cs="Times New Roman"/>
          <w:sz w:val="26"/>
          <w:szCs w:val="26"/>
        </w:rPr>
        <w:t xml:space="preserve">контролируемым лицом документов, что </w:t>
      </w:r>
      <w:r>
        <w:rPr>
          <w:rFonts w:ascii="Times New Roman" w:eastAsia="Times New Roman" w:hAnsi="Times New Roman" w:cs="Times New Roman"/>
          <w:sz w:val="26"/>
          <w:szCs w:val="26"/>
        </w:rPr>
        <w:t>Ахунбабаевым</w:t>
      </w:r>
      <w:r>
        <w:rPr>
          <w:rFonts w:ascii="Times New Roman" w:eastAsia="Times New Roman" w:hAnsi="Times New Roman" w:cs="Times New Roman"/>
          <w:sz w:val="26"/>
          <w:szCs w:val="26"/>
        </w:rPr>
        <w:t xml:space="preserve"> Х.К. сделано не было.</w:t>
      </w:r>
    </w:p>
    <w:p>
      <w:pPr>
        <w:spacing w:before="0" w:after="0"/>
        <w:ind w:firstLine="709"/>
        <w:jc w:val="both"/>
        <w:rPr>
          <w:sz w:val="26"/>
          <w:szCs w:val="26"/>
        </w:rPr>
      </w:pPr>
      <w:r>
        <w:rPr>
          <w:rFonts w:ascii="Times New Roman" w:eastAsia="Times New Roman" w:hAnsi="Times New Roman" w:cs="Times New Roman"/>
          <w:sz w:val="26"/>
          <w:szCs w:val="26"/>
        </w:rPr>
        <w:t xml:space="preserve">Суд не соглашается с доводами </w:t>
      </w:r>
      <w:r>
        <w:rPr>
          <w:rFonts w:ascii="Times New Roman" w:eastAsia="Times New Roman" w:hAnsi="Times New Roman" w:cs="Times New Roman"/>
          <w:sz w:val="26"/>
          <w:szCs w:val="26"/>
        </w:rPr>
        <w:t>Ахунбабаева</w:t>
      </w:r>
      <w:r>
        <w:rPr>
          <w:rFonts w:ascii="Times New Roman" w:eastAsia="Times New Roman" w:hAnsi="Times New Roman" w:cs="Times New Roman"/>
          <w:sz w:val="26"/>
          <w:szCs w:val="26"/>
        </w:rPr>
        <w:t xml:space="preserve"> Х.К. </w:t>
      </w:r>
      <w:r>
        <w:rPr>
          <w:rFonts w:ascii="Times New Roman" w:eastAsia="Times New Roman" w:hAnsi="Times New Roman" w:cs="Times New Roman"/>
          <w:sz w:val="26"/>
          <w:szCs w:val="26"/>
        </w:rPr>
        <w:t xml:space="preserve">об отсутствии у него технической возможности для внесения сведений о судебных решениях, принятых по результатам контрольных (надзорных) мероприятий, и предусмотренных разделом </w:t>
      </w:r>
      <w:r>
        <w:rPr>
          <w:rFonts w:ascii="Times New Roman" w:eastAsia="Times New Roman" w:hAnsi="Times New Roman" w:cs="Times New Roman"/>
          <w:sz w:val="26"/>
          <w:szCs w:val="26"/>
        </w:rPr>
        <w:t>IV</w:t>
      </w:r>
      <w:r>
        <w:rPr>
          <w:rFonts w:ascii="Times New Roman" w:eastAsia="Times New Roman" w:hAnsi="Times New Roman" w:cs="Times New Roman"/>
          <w:sz w:val="26"/>
          <w:szCs w:val="26"/>
        </w:rPr>
        <w:t>(2) Приложения к правилам формирования и ведения Единого реестра проверок.</w:t>
      </w:r>
    </w:p>
    <w:p>
      <w:pPr>
        <w:spacing w:before="0" w:after="0"/>
        <w:ind w:firstLine="709"/>
        <w:jc w:val="both"/>
        <w:rPr>
          <w:sz w:val="26"/>
          <w:szCs w:val="26"/>
        </w:rPr>
      </w:pPr>
      <w:r>
        <w:rPr>
          <w:rFonts w:ascii="Times New Roman" w:eastAsia="Times New Roman" w:hAnsi="Times New Roman" w:cs="Times New Roman"/>
          <w:sz w:val="26"/>
          <w:szCs w:val="26"/>
        </w:rPr>
        <w:t xml:space="preserve">Как следует из пояснений </w:t>
      </w:r>
      <w:r>
        <w:rPr>
          <w:rFonts w:ascii="Times New Roman" w:eastAsia="Times New Roman" w:hAnsi="Times New Roman" w:cs="Times New Roman"/>
          <w:sz w:val="26"/>
          <w:szCs w:val="26"/>
        </w:rPr>
        <w:t>Ахунбабаева</w:t>
      </w:r>
      <w:r>
        <w:rPr>
          <w:rFonts w:ascii="Times New Roman" w:eastAsia="Times New Roman" w:hAnsi="Times New Roman" w:cs="Times New Roman"/>
          <w:sz w:val="26"/>
          <w:szCs w:val="26"/>
        </w:rPr>
        <w:t xml:space="preserve"> Х.К. данный раздел </w:t>
      </w:r>
      <w:r>
        <w:rPr>
          <w:rFonts w:ascii="Times New Roman" w:eastAsia="Times New Roman" w:hAnsi="Times New Roman" w:cs="Times New Roman"/>
          <w:sz w:val="26"/>
          <w:szCs w:val="26"/>
        </w:rPr>
        <w:t>в</w:t>
      </w:r>
      <w:r>
        <w:rPr>
          <w:rFonts w:ascii="Times New Roman" w:eastAsia="Times New Roman" w:hAnsi="Times New Roman" w:cs="Times New Roman"/>
          <w:sz w:val="26"/>
          <w:szCs w:val="26"/>
        </w:rPr>
        <w:t>веден постановлением Правительства РФ от 10.03.2023 №372, вместе с тем техническая возможность для заполнения раздела появилась с 28.07.2023, о чем указано на официальном сайте Единого реестра контрольных (надзорных) мероприятий в разделе «Новости», судебные акты вступили в законную силу до 28.07.2023.</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материалам дела сведения о судебных решениях, принятых по результатам КНМ внесены </w:t>
      </w:r>
      <w:r>
        <w:rPr>
          <w:rFonts w:ascii="Times New Roman" w:eastAsia="Times New Roman" w:hAnsi="Times New Roman" w:cs="Times New Roman"/>
          <w:sz w:val="26"/>
          <w:szCs w:val="26"/>
        </w:rPr>
        <w:t>Ахунбабаевым</w:t>
      </w:r>
      <w:r>
        <w:rPr>
          <w:rFonts w:ascii="Times New Roman" w:eastAsia="Times New Roman" w:hAnsi="Times New Roman" w:cs="Times New Roman"/>
          <w:sz w:val="26"/>
          <w:szCs w:val="26"/>
        </w:rPr>
        <w:t xml:space="preserve"> Х.К. 01.12.2023, следовательно, после 28.07.2023 у должностного лица имелась техническая возможность для заполнения сведений о КНМ, однако сведения внесены только 01.12.2023.</w:t>
      </w:r>
    </w:p>
    <w:p>
      <w:pPr>
        <w:spacing w:before="0" w:after="0"/>
        <w:ind w:firstLine="709"/>
        <w:jc w:val="both"/>
        <w:rPr>
          <w:sz w:val="26"/>
          <w:szCs w:val="26"/>
        </w:rPr>
      </w:pPr>
      <w:r>
        <w:rPr>
          <w:rFonts w:ascii="Times New Roman" w:eastAsia="Times New Roman" w:hAnsi="Times New Roman" w:cs="Times New Roman"/>
          <w:sz w:val="26"/>
          <w:szCs w:val="26"/>
        </w:rPr>
        <w:t>В этой связи, суд считает датой совершения правонарушения 30.07.2023 (28.07.2023 появилась техническая возможность, в течение 1 дня должны быть внесены сведения (29.07.2023).</w:t>
      </w:r>
    </w:p>
    <w:p>
      <w:pPr>
        <w:spacing w:before="0" w:after="0"/>
        <w:ind w:firstLine="709"/>
        <w:jc w:val="both"/>
        <w:rPr>
          <w:sz w:val="26"/>
          <w:szCs w:val="26"/>
        </w:rPr>
      </w:pPr>
      <w:r>
        <w:rPr>
          <w:rFonts w:ascii="Times New Roman" w:eastAsia="Times New Roman" w:hAnsi="Times New Roman" w:cs="Times New Roman"/>
          <w:sz w:val="26"/>
          <w:szCs w:val="26"/>
        </w:rPr>
        <w:t>Оснований</w:t>
      </w:r>
      <w:r>
        <w:rPr>
          <w:rFonts w:ascii="Times New Roman" w:eastAsia="Times New Roman" w:hAnsi="Times New Roman" w:cs="Times New Roman"/>
          <w:sz w:val="26"/>
          <w:szCs w:val="26"/>
        </w:rPr>
        <w:t xml:space="preserve"> для прекращения производства по делу в связи с малозначительностью, не </w:t>
      </w:r>
      <w:r>
        <w:rPr>
          <w:rFonts w:ascii="Times New Roman" w:eastAsia="Times New Roman" w:hAnsi="Times New Roman" w:cs="Times New Roman"/>
          <w:sz w:val="26"/>
          <w:szCs w:val="26"/>
        </w:rPr>
        <w:t>имеется</w:t>
      </w:r>
      <w:r>
        <w:rPr>
          <w:rFonts w:ascii="Times New Roman" w:eastAsia="Times New Roman" w:hAnsi="Times New Roman" w:cs="Times New Roman"/>
          <w:sz w:val="26"/>
          <w:szCs w:val="26"/>
        </w:rPr>
        <w:t xml:space="preserve">, поскольку административное </w:t>
      </w:r>
      <w:r>
        <w:rPr>
          <w:rFonts w:ascii="Times New Roman" w:eastAsia="Times New Roman" w:hAnsi="Times New Roman" w:cs="Times New Roman"/>
          <w:sz w:val="26"/>
          <w:szCs w:val="26"/>
        </w:rPr>
        <w:t>правонарушение, предусмотренное ч.3 ст.19.6.1 КоАП РФ,</w:t>
      </w:r>
      <w:r>
        <w:rPr>
          <w:rFonts w:ascii="Times New Roman" w:eastAsia="Times New Roman" w:hAnsi="Times New Roman" w:cs="Times New Roman"/>
          <w:sz w:val="26"/>
          <w:szCs w:val="26"/>
        </w:rPr>
        <w:t xml:space="preserve"> посягает на установленный порядок </w:t>
      </w:r>
      <w:r>
        <w:rPr>
          <w:rFonts w:ascii="Times New Roman" w:eastAsia="Times New Roman" w:hAnsi="Times New Roman" w:cs="Times New Roman"/>
          <w:sz w:val="26"/>
          <w:szCs w:val="26"/>
        </w:rPr>
        <w:t>управления.</w:t>
      </w:r>
    </w:p>
    <w:p>
      <w:pPr>
        <w:spacing w:before="0" w:after="0"/>
        <w:ind w:firstLine="708"/>
        <w:jc w:val="both"/>
        <w:rPr>
          <w:sz w:val="26"/>
          <w:szCs w:val="26"/>
        </w:rPr>
      </w:pPr>
      <w:r>
        <w:rPr>
          <w:rFonts w:ascii="Times New Roman" w:eastAsia="Times New Roman" w:hAnsi="Times New Roman" w:cs="Times New Roman"/>
          <w:sz w:val="26"/>
          <w:szCs w:val="26"/>
        </w:rPr>
        <w:t xml:space="preserve">Определяя вид и меру наказания </w:t>
      </w:r>
      <w:r>
        <w:rPr>
          <w:rFonts w:ascii="Times New Roman" w:eastAsia="Times New Roman" w:hAnsi="Times New Roman" w:cs="Times New Roman"/>
          <w:sz w:val="26"/>
          <w:szCs w:val="26"/>
        </w:rPr>
        <w:t>Ахунбабаеву</w:t>
      </w:r>
      <w:r>
        <w:rPr>
          <w:rFonts w:ascii="Times New Roman" w:eastAsia="Times New Roman" w:hAnsi="Times New Roman" w:cs="Times New Roman"/>
          <w:sz w:val="26"/>
          <w:szCs w:val="26"/>
        </w:rPr>
        <w:t xml:space="preserve"> Х.К.</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мировой судья учитывает </w:t>
      </w:r>
      <w:r>
        <w:rPr>
          <w:rFonts w:ascii="Times New Roman" w:eastAsia="Times New Roman" w:hAnsi="Times New Roman" w:cs="Times New Roman"/>
          <w:sz w:val="26"/>
          <w:szCs w:val="26"/>
        </w:rPr>
        <w:t>характер совершенного им</w:t>
      </w:r>
      <w:r>
        <w:rPr>
          <w:rFonts w:ascii="Times New Roman" w:eastAsia="Times New Roman" w:hAnsi="Times New Roman" w:cs="Times New Roman"/>
          <w:sz w:val="26"/>
          <w:szCs w:val="26"/>
        </w:rPr>
        <w:t xml:space="preserve"> административного пр</w:t>
      </w:r>
      <w:r>
        <w:rPr>
          <w:rFonts w:ascii="Times New Roman" w:eastAsia="Times New Roman" w:hAnsi="Times New Roman" w:cs="Times New Roman"/>
          <w:sz w:val="26"/>
          <w:szCs w:val="26"/>
        </w:rPr>
        <w:t>авонарушения, личность виновного, его</w:t>
      </w:r>
      <w:r>
        <w:rPr>
          <w:rFonts w:ascii="Times New Roman" w:eastAsia="Times New Roman" w:hAnsi="Times New Roman" w:cs="Times New Roman"/>
          <w:sz w:val="26"/>
          <w:szCs w:val="26"/>
        </w:rPr>
        <w:t xml:space="preserve"> имущественное положение, обстоятельства, смягчающие ад</w:t>
      </w:r>
      <w:r>
        <w:rPr>
          <w:rFonts w:ascii="Times New Roman" w:eastAsia="Times New Roman" w:hAnsi="Times New Roman" w:cs="Times New Roman"/>
          <w:sz w:val="26"/>
          <w:szCs w:val="26"/>
        </w:rPr>
        <w:t>министративную ответственность.</w:t>
      </w:r>
    </w:p>
    <w:p>
      <w:pPr>
        <w:spacing w:before="0" w:after="0"/>
        <w:ind w:firstLine="708"/>
        <w:jc w:val="both"/>
        <w:rPr>
          <w:sz w:val="26"/>
          <w:szCs w:val="26"/>
        </w:rPr>
      </w:pPr>
      <w:r>
        <w:rPr>
          <w:rFonts w:ascii="Times New Roman" w:eastAsia="Times New Roman" w:hAnsi="Times New Roman" w:cs="Times New Roman"/>
          <w:sz w:val="26"/>
          <w:szCs w:val="26"/>
        </w:rPr>
        <w:t>Ахунбабаевым</w:t>
      </w:r>
      <w:r>
        <w:rPr>
          <w:rFonts w:ascii="Times New Roman" w:eastAsia="Times New Roman" w:hAnsi="Times New Roman" w:cs="Times New Roman"/>
          <w:sz w:val="26"/>
          <w:szCs w:val="26"/>
        </w:rPr>
        <w:t xml:space="preserve"> Х.К. впервые совершено правонарушение, посягающее на установленный порядок управления.</w:t>
      </w:r>
    </w:p>
    <w:p>
      <w:pPr>
        <w:spacing w:before="0" w:after="0"/>
        <w:ind w:firstLine="708"/>
        <w:jc w:val="both"/>
        <w:rPr>
          <w:sz w:val="26"/>
          <w:szCs w:val="26"/>
        </w:rPr>
      </w:pPr>
      <w:r>
        <w:rPr>
          <w:rFonts w:ascii="Times New Roman" w:eastAsia="Times New Roman" w:hAnsi="Times New Roman" w:cs="Times New Roman"/>
          <w:sz w:val="26"/>
          <w:szCs w:val="26"/>
        </w:rPr>
        <w:t xml:space="preserve">Смягчающим административную ответственность обстоятельством является </w:t>
      </w:r>
      <w:r>
        <w:rPr>
          <w:rFonts w:ascii="Times New Roman" w:eastAsia="Times New Roman" w:hAnsi="Times New Roman" w:cs="Times New Roman"/>
          <w:sz w:val="26"/>
          <w:szCs w:val="26"/>
        </w:rPr>
        <w:t>привлечение к административной ответственности впервые</w:t>
      </w:r>
      <w:r>
        <w:rPr>
          <w:rFonts w:ascii="Times New Roman" w:eastAsia="Times New Roman" w:hAnsi="Times New Roman" w:cs="Times New Roman"/>
          <w:sz w:val="26"/>
          <w:szCs w:val="26"/>
        </w:rPr>
        <w:t xml:space="preserve">, отягчающих административную ответственность обстоятельств судом не установлено. </w:t>
      </w:r>
    </w:p>
    <w:p>
      <w:pPr>
        <w:spacing w:before="0" w:after="0"/>
        <w:ind w:firstLine="708"/>
        <w:jc w:val="both"/>
        <w:rPr>
          <w:sz w:val="26"/>
          <w:szCs w:val="26"/>
        </w:rPr>
      </w:pPr>
      <w:r>
        <w:rPr>
          <w:rFonts w:ascii="Times New Roman" w:eastAsia="Times New Roman" w:hAnsi="Times New Roman" w:cs="Times New Roman"/>
          <w:sz w:val="26"/>
          <w:szCs w:val="26"/>
        </w:rPr>
        <w:t xml:space="preserve">С учетом обстоятельств дела, личности </w:t>
      </w:r>
      <w:r>
        <w:rPr>
          <w:rFonts w:ascii="Times New Roman" w:eastAsia="Times New Roman" w:hAnsi="Times New Roman" w:cs="Times New Roman"/>
          <w:sz w:val="26"/>
          <w:szCs w:val="26"/>
        </w:rPr>
        <w:t>Ахунбабаева</w:t>
      </w:r>
      <w:r>
        <w:rPr>
          <w:rFonts w:ascii="Times New Roman" w:eastAsia="Times New Roman" w:hAnsi="Times New Roman" w:cs="Times New Roman"/>
          <w:sz w:val="26"/>
          <w:szCs w:val="26"/>
        </w:rPr>
        <w:t xml:space="preserve"> Х.К.</w:t>
      </w:r>
      <w:r>
        <w:rPr>
          <w:rFonts w:ascii="Times New Roman" w:eastAsia="Times New Roman" w:hAnsi="Times New Roman" w:cs="Times New Roman"/>
          <w:sz w:val="26"/>
          <w:szCs w:val="26"/>
        </w:rPr>
        <w:t xml:space="preserve">, мировой судья пришел к выводу о возможности назначения </w:t>
      </w:r>
      <w:r>
        <w:rPr>
          <w:rFonts w:ascii="Times New Roman" w:eastAsia="Times New Roman" w:hAnsi="Times New Roman" w:cs="Times New Roman"/>
          <w:sz w:val="26"/>
          <w:szCs w:val="26"/>
        </w:rPr>
        <w:t>ему</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наказания в виде предупреждения, предусмотренного санкцией ч.3 ст.19.6.1 КоАП РФ.</w:t>
      </w:r>
      <w:r>
        <w:rPr>
          <w:rFonts w:ascii="Times New Roman" w:eastAsia="Times New Roman" w:hAnsi="Times New Roman" w:cs="Times New Roman"/>
          <w:sz w:val="26"/>
          <w:szCs w:val="26"/>
        </w:rPr>
        <w:t xml:space="preserve"> </w:t>
      </w:r>
    </w:p>
    <w:p>
      <w:pPr>
        <w:spacing w:before="0" w:after="0"/>
        <w:ind w:firstLine="708"/>
        <w:jc w:val="both"/>
        <w:rPr>
          <w:sz w:val="26"/>
          <w:szCs w:val="26"/>
        </w:rPr>
      </w:pPr>
      <w:r>
        <w:rPr>
          <w:rFonts w:ascii="Times New Roman" w:eastAsia="Times New Roman" w:hAnsi="Times New Roman" w:cs="Times New Roman"/>
          <w:sz w:val="26"/>
          <w:szCs w:val="26"/>
        </w:rPr>
        <w:t>На основании изложенного, руководствуясь ст.29.10 КоАП РФ, мировой судья,</w:t>
      </w:r>
    </w:p>
    <w:p>
      <w:pPr>
        <w:spacing w:before="0" w:after="0"/>
        <w:jc w:val="center"/>
        <w:rPr>
          <w:sz w:val="26"/>
          <w:szCs w:val="26"/>
        </w:rPr>
      </w:pPr>
    </w:p>
    <w:p>
      <w:pPr>
        <w:spacing w:before="0" w:after="0"/>
        <w:jc w:val="center"/>
        <w:rPr>
          <w:sz w:val="26"/>
          <w:szCs w:val="26"/>
        </w:rPr>
      </w:pPr>
      <w:r>
        <w:rPr>
          <w:rFonts w:ascii="Times New Roman" w:eastAsia="Times New Roman" w:hAnsi="Times New Roman" w:cs="Times New Roman"/>
          <w:b/>
          <w:bCs/>
          <w:sz w:val="26"/>
          <w:szCs w:val="26"/>
        </w:rPr>
        <w:t>ПОСТАНОВИЛ</w:t>
      </w:r>
      <w:r>
        <w:rPr>
          <w:rFonts w:ascii="Times New Roman" w:eastAsia="Times New Roman" w:hAnsi="Times New Roman" w:cs="Times New Roman"/>
          <w:sz w:val="26"/>
          <w:szCs w:val="26"/>
        </w:rPr>
        <w:t>:</w:t>
      </w:r>
    </w:p>
    <w:p>
      <w:pPr>
        <w:spacing w:before="0" w:after="0"/>
        <w:ind w:firstLine="709"/>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п</w:t>
      </w:r>
      <w:r>
        <w:rPr>
          <w:rFonts w:ascii="Times New Roman" w:eastAsia="Times New Roman" w:hAnsi="Times New Roman" w:cs="Times New Roman"/>
          <w:sz w:val="26"/>
          <w:szCs w:val="26"/>
        </w:rPr>
        <w:t xml:space="preserve">ризнать </w:t>
      </w:r>
      <w:r>
        <w:rPr>
          <w:rFonts w:ascii="Times New Roman" w:eastAsia="Times New Roman" w:hAnsi="Times New Roman" w:cs="Times New Roman"/>
          <w:sz w:val="26"/>
          <w:szCs w:val="26"/>
        </w:rPr>
        <w:t xml:space="preserve">должностное лицо – </w:t>
      </w:r>
      <w:r>
        <w:rPr>
          <w:rFonts w:ascii="Times New Roman" w:eastAsia="Times New Roman" w:hAnsi="Times New Roman" w:cs="Times New Roman"/>
          <w:sz w:val="26"/>
          <w:szCs w:val="26"/>
        </w:rPr>
        <w:t xml:space="preserve">старшего инспектора Ханты-Мансийского управления по контрою и надзору в сфере охраны окружающей среды, объектов животного мира и лесных отношений Службы по контролю и надзору в сфере охраны окружающей среды, объектов животного мира и лесных отношений ХМАО-Югры (далее-Ханты-Мансийское Управление </w:t>
      </w:r>
      <w:r>
        <w:rPr>
          <w:rFonts w:ascii="Times New Roman" w:eastAsia="Times New Roman" w:hAnsi="Times New Roman" w:cs="Times New Roman"/>
          <w:sz w:val="26"/>
          <w:szCs w:val="26"/>
        </w:rPr>
        <w:t>Природнадзора</w:t>
      </w:r>
      <w:r>
        <w:rPr>
          <w:rFonts w:ascii="Times New Roman" w:eastAsia="Times New Roman" w:hAnsi="Times New Roman" w:cs="Times New Roman"/>
          <w:sz w:val="26"/>
          <w:szCs w:val="26"/>
        </w:rPr>
        <w:t xml:space="preserve"> Югры) </w:t>
      </w:r>
      <w:r>
        <w:rPr>
          <w:rFonts w:ascii="Times New Roman" w:eastAsia="Times New Roman" w:hAnsi="Times New Roman" w:cs="Times New Roman"/>
          <w:sz w:val="26"/>
          <w:szCs w:val="26"/>
        </w:rPr>
        <w:t>Ахунбабаева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Хусана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Каримжановича</w:t>
      </w:r>
      <w:r>
        <w:rPr>
          <w:rFonts w:ascii="Times New Roman" w:eastAsia="Times New Roman" w:hAnsi="Times New Roman" w:cs="Times New Roman"/>
          <w:sz w:val="26"/>
          <w:szCs w:val="26"/>
        </w:rPr>
        <w:t xml:space="preserve"> виновным</w:t>
      </w:r>
      <w:r>
        <w:rPr>
          <w:rFonts w:ascii="Times New Roman" w:eastAsia="Times New Roman" w:hAnsi="Times New Roman" w:cs="Times New Roman"/>
          <w:sz w:val="26"/>
          <w:szCs w:val="26"/>
        </w:rPr>
        <w:t xml:space="preserve"> в совершении административного правонарушения, предусмотренного ч.3 ст.19.6.1</w:t>
      </w:r>
      <w:r>
        <w:rPr>
          <w:rFonts w:ascii="Times New Roman" w:eastAsia="Times New Roman" w:hAnsi="Times New Roman" w:cs="Times New Roman"/>
          <w:sz w:val="26"/>
          <w:szCs w:val="26"/>
        </w:rPr>
        <w:t xml:space="preserve"> КоАП РФ, и назначить ему</w:t>
      </w:r>
      <w:r>
        <w:rPr>
          <w:rFonts w:ascii="Times New Roman" w:eastAsia="Times New Roman" w:hAnsi="Times New Roman" w:cs="Times New Roman"/>
          <w:sz w:val="26"/>
          <w:szCs w:val="26"/>
        </w:rPr>
        <w:t xml:space="preserve"> наказание в виде предупреждения.</w:t>
      </w:r>
    </w:p>
    <w:p>
      <w:pPr>
        <w:spacing w:before="0" w:after="0"/>
        <w:ind w:firstLine="709"/>
        <w:jc w:val="both"/>
        <w:rPr>
          <w:sz w:val="26"/>
          <w:szCs w:val="26"/>
        </w:rPr>
      </w:pPr>
      <w:r>
        <w:rPr>
          <w:rFonts w:ascii="Times New Roman" w:eastAsia="Times New Roman" w:hAnsi="Times New Roman" w:cs="Times New Roman"/>
          <w:sz w:val="26"/>
          <w:szCs w:val="26"/>
        </w:rPr>
        <w:t>Постановление может быть обжаловано в Ханты-Мансийский районный суд в течение 10 суток со дня получения копии постановления.</w:t>
      </w:r>
    </w:p>
    <w:p>
      <w:pPr>
        <w:spacing w:before="0" w:after="0"/>
        <w:jc w:val="both"/>
        <w:rPr>
          <w:sz w:val="26"/>
          <w:szCs w:val="26"/>
        </w:rPr>
      </w:pP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 xml:space="preserve">Мировой судья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Ю.Б.Миненко</w:t>
      </w:r>
      <w:r>
        <w:rPr>
          <w:rFonts w:ascii="Times New Roman" w:eastAsia="Times New Roman" w:hAnsi="Times New Roman" w:cs="Times New Roman"/>
          <w:sz w:val="26"/>
          <w:szCs w:val="26"/>
        </w:rPr>
        <w:t xml:space="preserve"> </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Копия верна:</w:t>
      </w:r>
    </w:p>
    <w:p>
      <w:pPr>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Ю.Б.Миненко</w:t>
      </w:r>
    </w:p>
    <w:sectPr>
      <w:headerReference w:type="default" r:id="rId8"/>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036889"/>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UserDefinedgrp-65rplc-14">
    <w:name w:val="cat-UserDefined grp-65 rplc-14"/>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arbitr.garant.ru/" TargetMode="External" /><Relationship Id="rId5" Type="http://schemas.openxmlformats.org/officeDocument/2006/relationships/hyperlink" Target="http://arbitr.garant.ru/" TargetMode="External" /><Relationship Id="rId6" Type="http://schemas.openxmlformats.org/officeDocument/2006/relationships/hyperlink" Target="https://www.gosuslugi.ru/" TargetMode="External" /><Relationship Id="rId7" Type="http://schemas.openxmlformats.org/officeDocument/2006/relationships/hyperlink" Target="https://internet.garant.ru/" TargetMode="External" /><Relationship Id="rId8" Type="http://schemas.openxmlformats.org/officeDocument/2006/relationships/header" Target="header1.xml" /><Relationship Id="rId9" Type="http://schemas.openxmlformats.org/officeDocument/2006/relationships/glossaryDocument" Target="glossary/document.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34B3A940-DC5B-470E-95E2-C92E4692A003}"/>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